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C8439" w14:textId="1993CBF2" w:rsidR="00995C11" w:rsidRPr="005D728D" w:rsidRDefault="005C09ED" w:rsidP="00995C11">
      <w:pPr>
        <w:spacing w:before="6" w:line="360" w:lineRule="auto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1" layoutInCell="1" allowOverlap="1" wp14:anchorId="78D1E975" wp14:editId="79C90690">
            <wp:simplePos x="0" y="0"/>
            <wp:positionH relativeFrom="column">
              <wp:posOffset>-100965</wp:posOffset>
            </wp:positionH>
            <wp:positionV relativeFrom="paragraph">
              <wp:posOffset>-844550</wp:posOffset>
            </wp:positionV>
            <wp:extent cx="3326130" cy="589915"/>
            <wp:effectExtent l="0" t="0" r="7620" b="635"/>
            <wp:wrapNone/>
            <wp:docPr id="2" name="Image 4" descr="logocomplet_bi_ex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complet_bi_expor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130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A29" w:rsidRPr="005D728D">
        <w:rPr>
          <w:b/>
          <w:sz w:val="32"/>
          <w:szCs w:val="32"/>
        </w:rPr>
        <w:t xml:space="preserve">Signalement </w:t>
      </w:r>
      <w:r w:rsidR="00A95415" w:rsidRPr="005D728D">
        <w:rPr>
          <w:b/>
          <w:sz w:val="32"/>
          <w:szCs w:val="32"/>
        </w:rPr>
        <w:t>déontologi</w:t>
      </w:r>
      <w:r w:rsidR="0030388C" w:rsidRPr="005D728D">
        <w:rPr>
          <w:b/>
          <w:sz w:val="32"/>
          <w:szCs w:val="32"/>
        </w:rPr>
        <w:t>que</w:t>
      </w:r>
    </w:p>
    <w:p w14:paraId="4A142301" w14:textId="77777777" w:rsidR="0030388C" w:rsidRDefault="0030388C" w:rsidP="00F841C0">
      <w:pPr>
        <w:spacing w:before="6" w:line="360" w:lineRule="auto"/>
        <w:rPr>
          <w:sz w:val="18"/>
          <w:szCs w:val="18"/>
        </w:rPr>
      </w:pPr>
    </w:p>
    <w:p w14:paraId="33896429" w14:textId="46F1DA92" w:rsidR="00995C11" w:rsidRDefault="00133DF1" w:rsidP="00F841C0">
      <w:pPr>
        <w:spacing w:before="6" w:line="360" w:lineRule="auto"/>
        <w:rPr>
          <w:sz w:val="18"/>
          <w:szCs w:val="18"/>
        </w:rPr>
      </w:pPr>
      <w:r w:rsidRPr="006C5A29">
        <w:rPr>
          <w:sz w:val="18"/>
          <w:szCs w:val="18"/>
        </w:rPr>
        <w:t xml:space="preserve">Vous souhaitez </w:t>
      </w:r>
      <w:r w:rsidR="0030388C">
        <w:rPr>
          <w:sz w:val="18"/>
          <w:szCs w:val="18"/>
        </w:rPr>
        <w:t xml:space="preserve">signaler au Conseil régional de l'Ordre des architectes </w:t>
      </w:r>
      <w:r w:rsidR="0000429C" w:rsidRPr="006C5A29">
        <w:rPr>
          <w:sz w:val="18"/>
          <w:szCs w:val="18"/>
        </w:rPr>
        <w:t>d’Île-de-</w:t>
      </w:r>
      <w:r w:rsidR="0030388C">
        <w:rPr>
          <w:sz w:val="18"/>
          <w:szCs w:val="18"/>
        </w:rPr>
        <w:t>France (CROAIF) un éventuel manquement au code de déontologie</w:t>
      </w:r>
      <w:r w:rsidR="0030388C" w:rsidRPr="0030388C">
        <w:rPr>
          <w:sz w:val="18"/>
          <w:szCs w:val="18"/>
        </w:rPr>
        <w:t xml:space="preserve"> d’un architecte</w:t>
      </w:r>
      <w:r w:rsidR="007060DD">
        <w:rPr>
          <w:sz w:val="18"/>
          <w:szCs w:val="18"/>
        </w:rPr>
        <w:t xml:space="preserve"> ou d'une société</w:t>
      </w:r>
      <w:r w:rsidR="0030388C" w:rsidRPr="0030388C">
        <w:rPr>
          <w:sz w:val="18"/>
          <w:szCs w:val="18"/>
        </w:rPr>
        <w:t xml:space="preserve"> </w:t>
      </w:r>
      <w:r w:rsidR="007060DD">
        <w:rPr>
          <w:sz w:val="18"/>
          <w:szCs w:val="18"/>
        </w:rPr>
        <w:t xml:space="preserve">d'architecture </w:t>
      </w:r>
      <w:r w:rsidR="0030388C" w:rsidRPr="0030388C">
        <w:rPr>
          <w:sz w:val="18"/>
          <w:szCs w:val="18"/>
        </w:rPr>
        <w:t xml:space="preserve">inscrit au </w:t>
      </w:r>
      <w:r w:rsidR="0030388C">
        <w:rPr>
          <w:sz w:val="18"/>
          <w:szCs w:val="18"/>
        </w:rPr>
        <w:t>T</w:t>
      </w:r>
      <w:r w:rsidR="0030388C" w:rsidRPr="0030388C">
        <w:rPr>
          <w:sz w:val="18"/>
          <w:szCs w:val="18"/>
        </w:rPr>
        <w:t xml:space="preserve">ableau </w:t>
      </w:r>
      <w:r w:rsidR="0030388C">
        <w:rPr>
          <w:sz w:val="18"/>
          <w:szCs w:val="18"/>
        </w:rPr>
        <w:t>de notre région.</w:t>
      </w:r>
    </w:p>
    <w:p w14:paraId="147480CD" w14:textId="77777777" w:rsidR="0030388C" w:rsidRDefault="0030388C" w:rsidP="00F841C0">
      <w:pPr>
        <w:spacing w:before="6" w:line="360" w:lineRule="auto"/>
        <w:rPr>
          <w:sz w:val="18"/>
          <w:szCs w:val="18"/>
        </w:rPr>
      </w:pPr>
    </w:p>
    <w:p w14:paraId="47F57B8D" w14:textId="4868381E" w:rsidR="0030388C" w:rsidRPr="00FC2C78" w:rsidRDefault="0030388C" w:rsidP="0030388C">
      <w:pPr>
        <w:spacing w:before="6" w:line="360" w:lineRule="auto"/>
        <w:rPr>
          <w:sz w:val="18"/>
          <w:szCs w:val="18"/>
        </w:rPr>
      </w:pPr>
      <w:r w:rsidRPr="006C5A29">
        <w:rPr>
          <w:sz w:val="18"/>
          <w:szCs w:val="18"/>
        </w:rPr>
        <w:t xml:space="preserve">Pour </w:t>
      </w:r>
      <w:r>
        <w:rPr>
          <w:sz w:val="18"/>
          <w:szCs w:val="18"/>
        </w:rPr>
        <w:t xml:space="preserve">vérifier la recevabilité du signalement, nous vous remercions </w:t>
      </w:r>
      <w:r w:rsidRPr="006C5A29">
        <w:rPr>
          <w:sz w:val="18"/>
          <w:szCs w:val="18"/>
        </w:rPr>
        <w:t xml:space="preserve">de bien vouloir compléter le formulaire </w:t>
      </w:r>
      <w:r w:rsidR="005D728D">
        <w:rPr>
          <w:sz w:val="18"/>
          <w:szCs w:val="18"/>
        </w:rPr>
        <w:t>ci-après.</w:t>
      </w:r>
    </w:p>
    <w:p w14:paraId="791A7CE6" w14:textId="77777777" w:rsidR="00E7273D" w:rsidRDefault="00E7273D" w:rsidP="0030388C">
      <w:pPr>
        <w:spacing w:before="6" w:line="360" w:lineRule="auto"/>
        <w:rPr>
          <w:sz w:val="18"/>
          <w:szCs w:val="18"/>
        </w:rPr>
      </w:pPr>
    </w:p>
    <w:p w14:paraId="132415D7" w14:textId="79B92EA8" w:rsidR="00FC2C78" w:rsidRPr="007060DD" w:rsidRDefault="007060DD" w:rsidP="00B262EF">
      <w:pPr>
        <w:rPr>
          <w:b/>
          <w:bCs/>
          <w:sz w:val="26"/>
          <w:szCs w:val="26"/>
        </w:rPr>
      </w:pPr>
      <w:r w:rsidRPr="007060DD">
        <w:rPr>
          <w:b/>
          <w:bCs/>
          <w:sz w:val="26"/>
          <w:szCs w:val="26"/>
        </w:rPr>
        <w:t>Informations importantes</w:t>
      </w:r>
    </w:p>
    <w:p w14:paraId="3B42C5E5" w14:textId="77777777" w:rsidR="007060DD" w:rsidRDefault="007060DD" w:rsidP="00B262EF">
      <w:pPr>
        <w:spacing w:before="6" w:line="360" w:lineRule="auto"/>
        <w:rPr>
          <w:sz w:val="18"/>
          <w:szCs w:val="18"/>
        </w:rPr>
      </w:pPr>
    </w:p>
    <w:p w14:paraId="2A9E5D32" w14:textId="07838238" w:rsidR="00B262EF" w:rsidRDefault="00FC2C78" w:rsidP="00B262EF">
      <w:pPr>
        <w:spacing w:before="6" w:line="360" w:lineRule="auto"/>
        <w:rPr>
          <w:sz w:val="18"/>
          <w:szCs w:val="18"/>
        </w:rPr>
      </w:pPr>
      <w:r w:rsidRPr="00B262EF">
        <w:rPr>
          <w:sz w:val="18"/>
          <w:szCs w:val="18"/>
        </w:rPr>
        <w:t xml:space="preserve">Le </w:t>
      </w:r>
      <w:r w:rsidR="0030388C" w:rsidRPr="00B262EF">
        <w:rPr>
          <w:sz w:val="18"/>
          <w:szCs w:val="18"/>
        </w:rPr>
        <w:t>CROAIF</w:t>
      </w:r>
      <w:r w:rsidRPr="00B262EF">
        <w:rPr>
          <w:sz w:val="18"/>
          <w:szCs w:val="18"/>
        </w:rPr>
        <w:t xml:space="preserve"> ne dispose d’aucun pouvoir coercitif et n’a </w:t>
      </w:r>
      <w:r w:rsidR="007060DD">
        <w:rPr>
          <w:sz w:val="18"/>
          <w:szCs w:val="18"/>
        </w:rPr>
        <w:t xml:space="preserve">pour lui-même </w:t>
      </w:r>
      <w:r w:rsidRPr="00B262EF">
        <w:rPr>
          <w:sz w:val="18"/>
          <w:szCs w:val="18"/>
        </w:rPr>
        <w:t>aucun pouvoir de sanction</w:t>
      </w:r>
      <w:r w:rsidR="00B262EF">
        <w:rPr>
          <w:sz w:val="18"/>
          <w:szCs w:val="18"/>
        </w:rPr>
        <w:t>.</w:t>
      </w:r>
    </w:p>
    <w:p w14:paraId="54FA51BE" w14:textId="6BC74E5D" w:rsidR="00FC2C78" w:rsidRDefault="00B262EF" w:rsidP="00B262EF">
      <w:pPr>
        <w:spacing w:before="6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Sa mission consiste uniquement à déposer, </w:t>
      </w:r>
      <w:r w:rsidRPr="00B262EF">
        <w:rPr>
          <w:b/>
          <w:bCs/>
          <w:sz w:val="18"/>
          <w:szCs w:val="18"/>
        </w:rPr>
        <w:t>s'il l'estime fondé</w:t>
      </w:r>
      <w:r>
        <w:rPr>
          <w:sz w:val="18"/>
          <w:szCs w:val="18"/>
        </w:rPr>
        <w:t xml:space="preserve">, une plainte devant </w:t>
      </w:r>
      <w:r w:rsidR="009D06F6">
        <w:rPr>
          <w:sz w:val="18"/>
          <w:szCs w:val="18"/>
        </w:rPr>
        <w:t xml:space="preserve">la </w:t>
      </w:r>
      <w:r>
        <w:rPr>
          <w:sz w:val="18"/>
          <w:szCs w:val="18"/>
        </w:rPr>
        <w:t>juridiction compétente</w:t>
      </w:r>
      <w:r w:rsidR="009D06F6">
        <w:rPr>
          <w:sz w:val="18"/>
          <w:szCs w:val="18"/>
        </w:rPr>
        <w:t>,</w:t>
      </w:r>
      <w:r w:rsidR="007060DD">
        <w:rPr>
          <w:sz w:val="18"/>
          <w:szCs w:val="18"/>
        </w:rPr>
        <w:t xml:space="preserve"> à savoir</w:t>
      </w:r>
      <w:r>
        <w:rPr>
          <w:sz w:val="18"/>
          <w:szCs w:val="18"/>
        </w:rPr>
        <w:t xml:space="preserve"> </w:t>
      </w:r>
      <w:r w:rsidR="007078EE" w:rsidRPr="00B262EF">
        <w:rPr>
          <w:sz w:val="18"/>
          <w:szCs w:val="18"/>
        </w:rPr>
        <w:t>la chambre régionale de discipline des architectes</w:t>
      </w:r>
      <w:r w:rsidR="007060DD">
        <w:rPr>
          <w:sz w:val="18"/>
          <w:szCs w:val="18"/>
        </w:rPr>
        <w:t xml:space="preserve"> (CRD)</w:t>
      </w:r>
      <w:r w:rsidR="00FC2C78" w:rsidRPr="00B262EF">
        <w:rPr>
          <w:sz w:val="18"/>
          <w:szCs w:val="18"/>
        </w:rPr>
        <w:t>.</w:t>
      </w:r>
    </w:p>
    <w:p w14:paraId="3756FC25" w14:textId="77777777" w:rsidR="00B262EF" w:rsidRDefault="00B262EF" w:rsidP="00B262EF">
      <w:pPr>
        <w:spacing w:before="6" w:line="360" w:lineRule="auto"/>
        <w:rPr>
          <w:sz w:val="18"/>
          <w:szCs w:val="18"/>
        </w:rPr>
      </w:pPr>
    </w:p>
    <w:p w14:paraId="3EF3300C" w14:textId="008E6D7E" w:rsidR="00B262EF" w:rsidRDefault="00B262EF" w:rsidP="00B262EF">
      <w:pPr>
        <w:spacing w:before="6" w:line="360" w:lineRule="auto"/>
        <w:rPr>
          <w:sz w:val="18"/>
          <w:szCs w:val="18"/>
        </w:rPr>
      </w:pPr>
      <w:r w:rsidRPr="00B262EF">
        <w:rPr>
          <w:sz w:val="18"/>
          <w:szCs w:val="18"/>
        </w:rPr>
        <w:t xml:space="preserve">Les </w:t>
      </w:r>
      <w:r w:rsidR="007060DD">
        <w:rPr>
          <w:sz w:val="18"/>
          <w:szCs w:val="18"/>
        </w:rPr>
        <w:t xml:space="preserve">seules </w:t>
      </w:r>
      <w:r w:rsidRPr="00B262EF">
        <w:rPr>
          <w:sz w:val="18"/>
          <w:szCs w:val="18"/>
        </w:rPr>
        <w:t xml:space="preserve">sanctions pouvant être prononcées par la chambre </w:t>
      </w:r>
      <w:r w:rsidR="007060DD">
        <w:rPr>
          <w:sz w:val="18"/>
          <w:szCs w:val="18"/>
        </w:rPr>
        <w:t xml:space="preserve">régionale </w:t>
      </w:r>
      <w:r w:rsidRPr="00B262EF">
        <w:rPr>
          <w:sz w:val="18"/>
          <w:szCs w:val="18"/>
        </w:rPr>
        <w:t>de discipline sont</w:t>
      </w:r>
      <w:r>
        <w:rPr>
          <w:sz w:val="18"/>
          <w:szCs w:val="18"/>
        </w:rPr>
        <w:t xml:space="preserve"> :</w:t>
      </w:r>
    </w:p>
    <w:p w14:paraId="0B45CE31" w14:textId="12D2C94C" w:rsidR="00B262EF" w:rsidRPr="00B262EF" w:rsidRDefault="00B262EF" w:rsidP="00B262EF">
      <w:pPr>
        <w:pStyle w:val="Paragraphedeliste"/>
        <w:numPr>
          <w:ilvl w:val="0"/>
          <w:numId w:val="12"/>
        </w:numPr>
        <w:spacing w:before="6" w:line="360" w:lineRule="auto"/>
        <w:rPr>
          <w:sz w:val="18"/>
          <w:szCs w:val="18"/>
        </w:rPr>
      </w:pPr>
      <w:proofErr w:type="gramStart"/>
      <w:r w:rsidRPr="00B262EF">
        <w:rPr>
          <w:sz w:val="18"/>
          <w:szCs w:val="18"/>
        </w:rPr>
        <w:t>l’avertissement</w:t>
      </w:r>
      <w:proofErr w:type="gramEnd"/>
    </w:p>
    <w:p w14:paraId="0A891E79" w14:textId="77777777" w:rsidR="00B262EF" w:rsidRPr="00B262EF" w:rsidRDefault="00B262EF" w:rsidP="00B262EF">
      <w:pPr>
        <w:pStyle w:val="Paragraphedeliste"/>
        <w:numPr>
          <w:ilvl w:val="0"/>
          <w:numId w:val="12"/>
        </w:numPr>
        <w:spacing w:before="6" w:line="360" w:lineRule="auto"/>
        <w:rPr>
          <w:sz w:val="18"/>
          <w:szCs w:val="18"/>
        </w:rPr>
      </w:pPr>
      <w:proofErr w:type="gramStart"/>
      <w:r w:rsidRPr="00B262EF">
        <w:rPr>
          <w:sz w:val="18"/>
          <w:szCs w:val="18"/>
        </w:rPr>
        <w:t>le</w:t>
      </w:r>
      <w:proofErr w:type="gramEnd"/>
      <w:r w:rsidRPr="00B262EF">
        <w:rPr>
          <w:sz w:val="18"/>
          <w:szCs w:val="18"/>
        </w:rPr>
        <w:t xml:space="preserve"> blâme</w:t>
      </w:r>
    </w:p>
    <w:p w14:paraId="3976BE0B" w14:textId="1F24F993" w:rsidR="00B262EF" w:rsidRPr="00B262EF" w:rsidRDefault="00B262EF" w:rsidP="00B262EF">
      <w:pPr>
        <w:pStyle w:val="Paragraphedeliste"/>
        <w:numPr>
          <w:ilvl w:val="0"/>
          <w:numId w:val="12"/>
        </w:numPr>
        <w:spacing w:before="6" w:line="360" w:lineRule="auto"/>
        <w:rPr>
          <w:sz w:val="18"/>
          <w:szCs w:val="18"/>
        </w:rPr>
      </w:pPr>
      <w:proofErr w:type="gramStart"/>
      <w:r w:rsidRPr="00B262EF">
        <w:rPr>
          <w:sz w:val="18"/>
          <w:szCs w:val="18"/>
        </w:rPr>
        <w:t>la</w:t>
      </w:r>
      <w:proofErr w:type="gramEnd"/>
      <w:r w:rsidRPr="00B262EF">
        <w:rPr>
          <w:sz w:val="18"/>
          <w:szCs w:val="18"/>
        </w:rPr>
        <w:t xml:space="preserve"> suspension</w:t>
      </w:r>
      <w:r>
        <w:rPr>
          <w:sz w:val="18"/>
          <w:szCs w:val="18"/>
        </w:rPr>
        <w:t xml:space="preserve"> du Tableau avec ou sans sursis</w:t>
      </w:r>
    </w:p>
    <w:p w14:paraId="381EEB9F" w14:textId="282275D9" w:rsidR="00B262EF" w:rsidRPr="00B262EF" w:rsidRDefault="00B262EF" w:rsidP="00B262EF">
      <w:pPr>
        <w:pStyle w:val="Paragraphedeliste"/>
        <w:numPr>
          <w:ilvl w:val="0"/>
          <w:numId w:val="12"/>
        </w:numPr>
        <w:spacing w:before="6" w:line="360" w:lineRule="auto"/>
        <w:rPr>
          <w:sz w:val="18"/>
          <w:szCs w:val="18"/>
        </w:rPr>
      </w:pPr>
      <w:proofErr w:type="gramStart"/>
      <w:r w:rsidRPr="00B262EF">
        <w:rPr>
          <w:sz w:val="18"/>
          <w:szCs w:val="18"/>
        </w:rPr>
        <w:t>la</w:t>
      </w:r>
      <w:proofErr w:type="gramEnd"/>
      <w:r w:rsidRPr="00B262EF">
        <w:rPr>
          <w:sz w:val="18"/>
          <w:szCs w:val="18"/>
        </w:rPr>
        <w:t xml:space="preserve"> radiation</w:t>
      </w:r>
      <w:r>
        <w:rPr>
          <w:sz w:val="18"/>
          <w:szCs w:val="18"/>
        </w:rPr>
        <w:t xml:space="preserve"> du </w:t>
      </w:r>
      <w:r w:rsidR="007060DD">
        <w:rPr>
          <w:sz w:val="18"/>
          <w:szCs w:val="18"/>
        </w:rPr>
        <w:t>T</w:t>
      </w:r>
      <w:r>
        <w:rPr>
          <w:sz w:val="18"/>
          <w:szCs w:val="18"/>
        </w:rPr>
        <w:t xml:space="preserve">ableau </w:t>
      </w:r>
    </w:p>
    <w:p w14:paraId="67897D1A" w14:textId="77777777" w:rsidR="00DF060A" w:rsidRDefault="00DF060A" w:rsidP="00B262EF">
      <w:pPr>
        <w:spacing w:before="6" w:line="360" w:lineRule="auto"/>
        <w:rPr>
          <w:sz w:val="18"/>
          <w:szCs w:val="18"/>
        </w:rPr>
      </w:pPr>
    </w:p>
    <w:p w14:paraId="7C861884" w14:textId="3540AACA" w:rsidR="00B262EF" w:rsidRPr="00DF060A" w:rsidRDefault="00DF060A" w:rsidP="00B262EF">
      <w:pPr>
        <w:spacing w:before="6" w:line="360" w:lineRule="auto"/>
        <w:rPr>
          <w:b/>
          <w:bCs/>
          <w:sz w:val="18"/>
          <w:szCs w:val="18"/>
        </w:rPr>
      </w:pPr>
      <w:r w:rsidRPr="00DF060A">
        <w:rPr>
          <w:b/>
          <w:bCs/>
          <w:sz w:val="18"/>
          <w:szCs w:val="18"/>
        </w:rPr>
        <w:t xml:space="preserve">Elle </w:t>
      </w:r>
      <w:r w:rsidR="00B262EF" w:rsidRPr="00DF060A">
        <w:rPr>
          <w:b/>
          <w:bCs/>
          <w:sz w:val="18"/>
          <w:szCs w:val="18"/>
        </w:rPr>
        <w:t xml:space="preserve">ne </w:t>
      </w:r>
      <w:r w:rsidR="007060DD" w:rsidRPr="00DF060A">
        <w:rPr>
          <w:b/>
          <w:bCs/>
          <w:sz w:val="18"/>
          <w:szCs w:val="18"/>
        </w:rPr>
        <w:t xml:space="preserve">pourra </w:t>
      </w:r>
      <w:r w:rsidR="00D125A7">
        <w:rPr>
          <w:b/>
          <w:bCs/>
          <w:sz w:val="18"/>
          <w:szCs w:val="18"/>
        </w:rPr>
        <w:t xml:space="preserve">pas donner lieu à l’octroi de </w:t>
      </w:r>
      <w:r w:rsidR="00B262EF" w:rsidRPr="00DF060A">
        <w:rPr>
          <w:b/>
          <w:bCs/>
          <w:sz w:val="18"/>
          <w:szCs w:val="18"/>
        </w:rPr>
        <w:t>dommages et intérêts</w:t>
      </w:r>
      <w:r w:rsidR="007060DD" w:rsidRPr="00DF060A">
        <w:rPr>
          <w:b/>
          <w:bCs/>
          <w:sz w:val="18"/>
          <w:szCs w:val="18"/>
        </w:rPr>
        <w:t xml:space="preserve"> financier</w:t>
      </w:r>
      <w:r w:rsidR="00D125A7">
        <w:rPr>
          <w:b/>
          <w:bCs/>
          <w:sz w:val="18"/>
          <w:szCs w:val="18"/>
        </w:rPr>
        <w:t>.</w:t>
      </w:r>
    </w:p>
    <w:p w14:paraId="579B512D" w14:textId="77777777" w:rsidR="00B262EF" w:rsidRDefault="00B262EF" w:rsidP="00B262EF">
      <w:pPr>
        <w:spacing w:before="6" w:line="360" w:lineRule="auto"/>
        <w:rPr>
          <w:sz w:val="18"/>
          <w:szCs w:val="18"/>
        </w:rPr>
      </w:pPr>
    </w:p>
    <w:p w14:paraId="4F31E39B" w14:textId="70C8BD30" w:rsidR="007060DD" w:rsidRDefault="007060DD" w:rsidP="007060DD">
      <w:pPr>
        <w:spacing w:before="6" w:line="360" w:lineRule="auto"/>
        <w:rPr>
          <w:sz w:val="18"/>
          <w:szCs w:val="18"/>
        </w:rPr>
      </w:pPr>
      <w:r w:rsidRPr="006C5A29">
        <w:rPr>
          <w:sz w:val="18"/>
          <w:szCs w:val="18"/>
        </w:rPr>
        <w:t xml:space="preserve">Le </w:t>
      </w:r>
      <w:r>
        <w:rPr>
          <w:sz w:val="18"/>
          <w:szCs w:val="18"/>
        </w:rPr>
        <w:t>CROAIF</w:t>
      </w:r>
      <w:r w:rsidRPr="006C5A29">
        <w:rPr>
          <w:sz w:val="18"/>
          <w:szCs w:val="18"/>
        </w:rPr>
        <w:t xml:space="preserve"> ne dispos</w:t>
      </w:r>
      <w:r>
        <w:rPr>
          <w:sz w:val="18"/>
          <w:szCs w:val="18"/>
        </w:rPr>
        <w:t>ant d’aucun délai d’instruction des dossiers, les éventuelles relances n’auront pas d’incidence sur l’ordre de traitement des demandes.</w:t>
      </w:r>
    </w:p>
    <w:p w14:paraId="47F59A5C" w14:textId="77777777" w:rsidR="007060DD" w:rsidRPr="006C5A29" w:rsidRDefault="007060DD" w:rsidP="007060DD">
      <w:pPr>
        <w:spacing w:before="6" w:line="360" w:lineRule="auto"/>
        <w:rPr>
          <w:strike/>
          <w:sz w:val="18"/>
          <w:szCs w:val="18"/>
        </w:rPr>
      </w:pPr>
    </w:p>
    <w:p w14:paraId="342F8839" w14:textId="6A178630" w:rsidR="007060DD" w:rsidRPr="006C5A29" w:rsidRDefault="007060DD" w:rsidP="007060DD">
      <w:pPr>
        <w:spacing w:before="6" w:line="360" w:lineRule="auto"/>
        <w:rPr>
          <w:sz w:val="18"/>
          <w:szCs w:val="18"/>
        </w:rPr>
      </w:pPr>
      <w:r>
        <w:rPr>
          <w:sz w:val="18"/>
          <w:szCs w:val="18"/>
        </w:rPr>
        <w:t>Tout signalement d'un architecte concernant</w:t>
      </w:r>
      <w:r w:rsidRPr="006C5A2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un confrère ou une consœur devra </w:t>
      </w:r>
      <w:r w:rsidRPr="007060DD">
        <w:rPr>
          <w:b/>
          <w:bCs/>
          <w:sz w:val="18"/>
          <w:szCs w:val="18"/>
        </w:rPr>
        <w:t>obligatoirement et au préalable</w:t>
      </w:r>
      <w:r>
        <w:rPr>
          <w:sz w:val="18"/>
          <w:szCs w:val="18"/>
        </w:rPr>
        <w:t xml:space="preserve"> faire l'objet </w:t>
      </w:r>
      <w:r w:rsidRPr="006C5A29">
        <w:rPr>
          <w:sz w:val="18"/>
          <w:szCs w:val="18"/>
        </w:rPr>
        <w:t xml:space="preserve">d’une </w:t>
      </w:r>
      <w:r w:rsidRPr="007060DD">
        <w:rPr>
          <w:b/>
          <w:bCs/>
          <w:sz w:val="18"/>
          <w:szCs w:val="18"/>
        </w:rPr>
        <w:t>conciliation</w:t>
      </w:r>
      <w:r w:rsidRPr="006C5A29">
        <w:rPr>
          <w:rStyle w:val="Appelnotedebasdep"/>
          <w:sz w:val="18"/>
          <w:szCs w:val="18"/>
        </w:rPr>
        <w:footnoteReference w:id="1"/>
      </w:r>
      <w:r w:rsidRPr="006C5A29">
        <w:rPr>
          <w:sz w:val="18"/>
          <w:szCs w:val="18"/>
        </w:rPr>
        <w:t xml:space="preserve">. </w:t>
      </w:r>
    </w:p>
    <w:p w14:paraId="54508697" w14:textId="77777777" w:rsidR="007060DD" w:rsidRDefault="007060DD" w:rsidP="00B262EF">
      <w:pPr>
        <w:spacing w:before="6" w:line="360" w:lineRule="auto"/>
        <w:rPr>
          <w:sz w:val="18"/>
          <w:szCs w:val="18"/>
        </w:rPr>
      </w:pPr>
    </w:p>
    <w:p w14:paraId="6D7125E4" w14:textId="1A7C325B" w:rsidR="000E640A" w:rsidRPr="00B262EF" w:rsidRDefault="000E640A" w:rsidP="000E640A">
      <w:pPr>
        <w:spacing w:before="6" w:line="360" w:lineRule="auto"/>
        <w:rPr>
          <w:sz w:val="18"/>
          <w:szCs w:val="18"/>
        </w:rPr>
      </w:pPr>
      <w:r>
        <w:rPr>
          <w:sz w:val="18"/>
          <w:szCs w:val="18"/>
        </w:rPr>
        <w:t>Nous vous informons que l</w:t>
      </w:r>
      <w:r w:rsidRPr="007060DD">
        <w:rPr>
          <w:sz w:val="18"/>
          <w:szCs w:val="18"/>
        </w:rPr>
        <w:t xml:space="preserve">e </w:t>
      </w:r>
      <w:r>
        <w:rPr>
          <w:sz w:val="18"/>
          <w:szCs w:val="18"/>
        </w:rPr>
        <w:t>CROAIF</w:t>
      </w:r>
      <w:r w:rsidRPr="007060DD">
        <w:rPr>
          <w:sz w:val="18"/>
          <w:szCs w:val="18"/>
        </w:rPr>
        <w:t xml:space="preserve"> n’est pas</w:t>
      </w:r>
      <w:r w:rsidRPr="00B262EF">
        <w:rPr>
          <w:sz w:val="18"/>
          <w:szCs w:val="18"/>
        </w:rPr>
        <w:t xml:space="preserve"> compétent pour intervenir dans des litiges liés à des sinistres ou qui relèvent du domaine judiciaire</w:t>
      </w:r>
      <w:r>
        <w:rPr>
          <w:sz w:val="18"/>
          <w:szCs w:val="18"/>
        </w:rPr>
        <w:t xml:space="preserve"> (ex : exécution du contrat, </w:t>
      </w:r>
      <w:r w:rsidR="00911AC9">
        <w:rPr>
          <w:sz w:val="18"/>
          <w:szCs w:val="18"/>
        </w:rPr>
        <w:t>défaut d'exécution</w:t>
      </w:r>
      <w:r>
        <w:rPr>
          <w:sz w:val="18"/>
          <w:szCs w:val="18"/>
        </w:rPr>
        <w:t>, etc.)</w:t>
      </w:r>
    </w:p>
    <w:p w14:paraId="710BD181" w14:textId="77777777" w:rsidR="000E640A" w:rsidRDefault="000E640A" w:rsidP="00B262EF">
      <w:pPr>
        <w:spacing w:before="6" w:line="360" w:lineRule="auto"/>
        <w:rPr>
          <w:sz w:val="18"/>
          <w:szCs w:val="18"/>
        </w:rPr>
      </w:pPr>
    </w:p>
    <w:p w14:paraId="560CAC4E" w14:textId="77777777" w:rsidR="00DF060A" w:rsidRDefault="00DF060A">
      <w:pPr>
        <w:rPr>
          <w:sz w:val="18"/>
          <w:szCs w:val="18"/>
        </w:rPr>
      </w:pPr>
    </w:p>
    <w:p w14:paraId="59347DD1" w14:textId="158AEDDB" w:rsidR="00DF060A" w:rsidRDefault="00DF060A" w:rsidP="009230FF">
      <w:pPr>
        <w:ind w:right="-711"/>
        <w:rPr>
          <w:sz w:val="18"/>
          <w:szCs w:val="18"/>
        </w:rPr>
      </w:pPr>
      <w:bookmarkStart w:id="1" w:name="_Hlk215480652"/>
      <w:r>
        <w:rPr>
          <w:sz w:val="18"/>
          <w:szCs w:val="18"/>
        </w:rPr>
        <w:t>Le formulaire dûment complé</w:t>
      </w:r>
      <w:r w:rsidR="009230FF">
        <w:rPr>
          <w:sz w:val="18"/>
          <w:szCs w:val="18"/>
        </w:rPr>
        <w:t>té</w:t>
      </w:r>
      <w:r>
        <w:rPr>
          <w:sz w:val="18"/>
          <w:szCs w:val="18"/>
        </w:rPr>
        <w:t xml:space="preserve"> est à retourner par mail à l'adresse suivante : </w:t>
      </w:r>
      <w:hyperlink r:id="rId9" w:history="1">
        <w:r w:rsidRPr="009230FF">
          <w:rPr>
            <w:rStyle w:val="Lienhypertexte"/>
            <w:b/>
            <w:bCs/>
            <w:sz w:val="22"/>
          </w:rPr>
          <w:t>juridique@croaif.org</w:t>
        </w:r>
      </w:hyperlink>
    </w:p>
    <w:p w14:paraId="597271E7" w14:textId="12B46E00" w:rsidR="00DF060A" w:rsidRDefault="00DF060A" w:rsidP="009230FF">
      <w:pPr>
        <w:ind w:right="-569"/>
        <w:rPr>
          <w:sz w:val="18"/>
          <w:szCs w:val="18"/>
        </w:rPr>
      </w:pPr>
      <w:r>
        <w:rPr>
          <w:sz w:val="18"/>
          <w:szCs w:val="18"/>
        </w:rPr>
        <w:t xml:space="preserve">L'envoi de pièces à verser au dossier </w:t>
      </w:r>
      <w:r w:rsidR="009230FF">
        <w:rPr>
          <w:sz w:val="18"/>
          <w:szCs w:val="18"/>
        </w:rPr>
        <w:t xml:space="preserve">exclusivement au format </w:t>
      </w:r>
      <w:proofErr w:type="spellStart"/>
      <w:r w:rsidR="009230FF" w:rsidRPr="009230FF">
        <w:rPr>
          <w:b/>
          <w:bCs/>
          <w:sz w:val="18"/>
          <w:szCs w:val="18"/>
        </w:rPr>
        <w:t>word</w:t>
      </w:r>
      <w:proofErr w:type="spellEnd"/>
      <w:r w:rsidR="009230FF" w:rsidRPr="009230FF">
        <w:rPr>
          <w:b/>
          <w:bCs/>
          <w:sz w:val="18"/>
          <w:szCs w:val="18"/>
        </w:rPr>
        <w:t xml:space="preserve"> ou PDF</w:t>
      </w:r>
      <w:r w:rsidR="009230F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ne peut dépasser </w:t>
      </w:r>
      <w:r w:rsidR="00473050" w:rsidRPr="009230FF">
        <w:rPr>
          <w:b/>
          <w:bCs/>
          <w:sz w:val="18"/>
          <w:szCs w:val="18"/>
        </w:rPr>
        <w:t>10</w:t>
      </w:r>
      <w:r w:rsidRPr="009230FF">
        <w:rPr>
          <w:b/>
          <w:bCs/>
          <w:sz w:val="18"/>
          <w:szCs w:val="18"/>
        </w:rPr>
        <w:t>Mo</w:t>
      </w:r>
      <w:r w:rsidR="00911AC9">
        <w:rPr>
          <w:b/>
          <w:bCs/>
          <w:sz w:val="18"/>
          <w:szCs w:val="18"/>
        </w:rPr>
        <w:t xml:space="preserve"> au total</w:t>
      </w:r>
      <w:r w:rsidR="00473050">
        <w:rPr>
          <w:sz w:val="18"/>
          <w:szCs w:val="18"/>
        </w:rPr>
        <w:t>.</w:t>
      </w:r>
    </w:p>
    <w:bookmarkEnd w:id="1"/>
    <w:p w14:paraId="05E923DE" w14:textId="77777777" w:rsidR="00DF060A" w:rsidRDefault="00DF060A">
      <w:pPr>
        <w:rPr>
          <w:sz w:val="18"/>
          <w:szCs w:val="18"/>
        </w:rPr>
      </w:pPr>
    </w:p>
    <w:p w14:paraId="2458BC50" w14:textId="3F3B18D5" w:rsidR="00B262EF" w:rsidRDefault="00B262E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FFAB529" w14:textId="77777777" w:rsidR="005C09ED" w:rsidRDefault="005C09ED" w:rsidP="00607207">
      <w:pPr>
        <w:tabs>
          <w:tab w:val="left" w:pos="284"/>
        </w:tabs>
        <w:spacing w:before="6" w:line="360" w:lineRule="auto"/>
        <w:rPr>
          <w:bCs/>
          <w:szCs w:val="20"/>
        </w:rPr>
      </w:pPr>
    </w:p>
    <w:p w14:paraId="6D5CAD95" w14:textId="77777777" w:rsidR="005C09ED" w:rsidRDefault="005C09ED" w:rsidP="00607207">
      <w:pPr>
        <w:tabs>
          <w:tab w:val="left" w:pos="284"/>
        </w:tabs>
        <w:spacing w:before="6" w:line="360" w:lineRule="auto"/>
        <w:rPr>
          <w:bCs/>
          <w:szCs w:val="20"/>
        </w:rPr>
      </w:pPr>
    </w:p>
    <w:p w14:paraId="2D9EEF5E" w14:textId="2004A5E3" w:rsidR="00D11DCB" w:rsidRPr="005C09ED" w:rsidRDefault="00D11DCB" w:rsidP="00607207">
      <w:pPr>
        <w:tabs>
          <w:tab w:val="left" w:pos="284"/>
        </w:tabs>
        <w:spacing w:before="6" w:line="360" w:lineRule="auto"/>
        <w:rPr>
          <w:bCs/>
          <w:szCs w:val="20"/>
        </w:rPr>
      </w:pPr>
      <w:r>
        <w:rPr>
          <w:noProof/>
        </w:rPr>
        <w:drawing>
          <wp:anchor distT="0" distB="0" distL="114300" distR="114300" simplePos="0" relativeHeight="251659776" behindDoc="1" locked="1" layoutInCell="1" allowOverlap="1" wp14:anchorId="2DA5BD05" wp14:editId="4E4F0D9A">
            <wp:simplePos x="0" y="0"/>
            <wp:positionH relativeFrom="column">
              <wp:posOffset>-47625</wp:posOffset>
            </wp:positionH>
            <wp:positionV relativeFrom="page">
              <wp:posOffset>505460</wp:posOffset>
            </wp:positionV>
            <wp:extent cx="3327400" cy="590550"/>
            <wp:effectExtent l="0" t="0" r="6350" b="0"/>
            <wp:wrapNone/>
            <wp:docPr id="1770658760" name="Image 4" descr="logocomplet_bi_ex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complet_bi_expor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8BC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0D521C20" wp14:editId="43CC5F05">
                <wp:extent cx="5886450" cy="1800225"/>
                <wp:effectExtent l="0" t="0" r="19050" b="28575"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71849" w14:textId="54861AEC" w:rsidR="00D11DCB" w:rsidRPr="005F358E" w:rsidRDefault="00D11DCB" w:rsidP="00D11DCB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ind w:right="2624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F358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Cadre réservé au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CROAIF</w:t>
                            </w:r>
                          </w:p>
                          <w:p w14:paraId="12DB7F97" w14:textId="77777777" w:rsidR="00D11DCB" w:rsidRPr="006F3016" w:rsidRDefault="00D11DCB" w:rsidP="00D11DCB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ind w:right="2624"/>
                              <w:rPr>
                                <w:rFonts w:ascii="Serifa 65 Bold" w:hAnsi="Serifa 65 Bold"/>
                                <w:sz w:val="10"/>
                                <w:szCs w:val="10"/>
                              </w:rPr>
                            </w:pPr>
                          </w:p>
                          <w:p w14:paraId="0D0A9687" w14:textId="2BAB350A" w:rsidR="00D11DCB" w:rsidRDefault="00D11DCB" w:rsidP="00D11DCB"/>
                          <w:p w14:paraId="68E9B1D8" w14:textId="68271736" w:rsidR="00D11DCB" w:rsidRPr="005C09ED" w:rsidRDefault="00D11DCB" w:rsidP="005C09ED">
                            <w:pPr>
                              <w:tabs>
                                <w:tab w:val="left" w:leader="dot" w:pos="1701"/>
                                <w:tab w:val="right" w:leader="dot" w:pos="8505"/>
                              </w:tabs>
                              <w:spacing w:before="60" w:line="360" w:lineRule="auto"/>
                              <w:rPr>
                                <w:szCs w:val="20"/>
                              </w:rPr>
                            </w:pPr>
                            <w:r w:rsidRPr="005C09ED">
                              <w:rPr>
                                <w:szCs w:val="20"/>
                              </w:rPr>
                              <w:t>Dossier complet</w:t>
                            </w:r>
                            <w:r w:rsidRPr="005C09ED">
                              <w:rPr>
                                <w:szCs w:val="20"/>
                              </w:rPr>
                              <w:tab/>
                            </w:r>
                            <w:r w:rsidR="009D06F6">
                              <w:rPr>
                                <w:sz w:val="26"/>
                                <w:szCs w:val="26"/>
                              </w:rPr>
                              <w:sym w:font="Wingdings" w:char="F071"/>
                            </w:r>
                            <w:r w:rsidRPr="005C09ED">
                              <w:rPr>
                                <w:szCs w:val="20"/>
                              </w:rPr>
                              <w:t xml:space="preserve"> reçu le </w:t>
                            </w:r>
                            <w:r w:rsidR="005C09ED" w:rsidRPr="005C09ED">
                              <w:rPr>
                                <w:szCs w:val="20"/>
                              </w:rPr>
                              <w:tab/>
                            </w:r>
                          </w:p>
                          <w:p w14:paraId="29A55ADA" w14:textId="692B8661" w:rsidR="00D11DCB" w:rsidRPr="005F358E" w:rsidRDefault="009D06F6" w:rsidP="005C09ED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left" w:pos="1701"/>
                                <w:tab w:val="right" w:leader="dot" w:pos="8505"/>
                              </w:tabs>
                              <w:spacing w:before="60" w:line="36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Recevabilité</w:t>
                            </w:r>
                            <w:r w:rsidR="00D11DCB" w:rsidRPr="005C09ED">
                              <w:rPr>
                                <w:szCs w:val="20"/>
                              </w:rPr>
                              <w:t xml:space="preserve"> </w:t>
                            </w:r>
                            <w:r w:rsidR="00D11DCB" w:rsidRPr="005F358E">
                              <w:rPr>
                                <w:sz w:val="16"/>
                              </w:rPr>
                              <w:tab/>
                            </w:r>
                            <w:r w:rsidR="005C09ED">
                              <w:rPr>
                                <w:sz w:val="26"/>
                                <w:szCs w:val="26"/>
                              </w:rPr>
                              <w:sym w:font="Wingdings" w:char="F071"/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D11DCB" w:rsidRPr="005F358E"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479B2919" w14:textId="1A637F4E" w:rsidR="00D11DCB" w:rsidRPr="005F358E" w:rsidRDefault="00D11DCB" w:rsidP="005C09ED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right" w:leader="dot" w:pos="8505"/>
                              </w:tabs>
                              <w:spacing w:before="60" w:line="360" w:lineRule="auto"/>
                              <w:ind w:firstLine="1701"/>
                              <w:rPr>
                                <w:sz w:val="16"/>
                              </w:rPr>
                            </w:pPr>
                          </w:p>
                          <w:p w14:paraId="69DEED59" w14:textId="01BBFF3D" w:rsidR="00B12B91" w:rsidRDefault="009D06F6" w:rsidP="009D06F6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right" w:leader="dot" w:pos="8505"/>
                              </w:tabs>
                              <w:spacing w:before="60" w:line="360" w:lineRule="auto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Conseiller désigné</w:t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</w:p>
                          <w:p w14:paraId="61C8AB59" w14:textId="77777777" w:rsidR="00B12B91" w:rsidRDefault="00B12B91" w:rsidP="005C09ED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right" w:leader="dot" w:pos="8505"/>
                              </w:tabs>
                              <w:spacing w:before="60" w:line="360" w:lineRule="auto"/>
                              <w:ind w:left="1843"/>
                              <w:rPr>
                                <w:szCs w:val="20"/>
                              </w:rPr>
                            </w:pPr>
                          </w:p>
                          <w:p w14:paraId="29EE8A1F" w14:textId="77777777" w:rsidR="00172B95" w:rsidRDefault="00172B95" w:rsidP="005C09ED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right" w:leader="dot" w:pos="8505"/>
                              </w:tabs>
                              <w:spacing w:before="60" w:line="360" w:lineRule="auto"/>
                              <w:ind w:left="1843"/>
                              <w:rPr>
                                <w:szCs w:val="20"/>
                              </w:rPr>
                            </w:pPr>
                          </w:p>
                          <w:p w14:paraId="26847DFF" w14:textId="35C03643" w:rsidR="00D11DCB" w:rsidRPr="005F358E" w:rsidRDefault="00D11DCB" w:rsidP="005C09ED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right" w:leader="dot" w:pos="8505"/>
                              </w:tabs>
                              <w:spacing w:before="60" w:line="360" w:lineRule="auto"/>
                              <w:ind w:left="1843"/>
                              <w:rPr>
                                <w:sz w:val="16"/>
                              </w:rPr>
                            </w:pPr>
                            <w:r w:rsidRPr="005F358E"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7E4240B6" w14:textId="59AC0062" w:rsidR="00D11DCB" w:rsidRDefault="00D11DCB" w:rsidP="00D11D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521C20" id="Rectangle 17" o:spid="_x0000_s1026" style="width:463.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">
                <v:textbox>
                  <w:txbxContent>
                    <w:p w14:paraId="4C271849" w14:textId="54861AEC" w:rsidR="00D11DCB" w:rsidRPr="005F358E" w:rsidRDefault="00D11DCB" w:rsidP="00D11DCB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ind w:right="2624"/>
                        <w:rPr>
                          <w:b/>
                          <w:sz w:val="18"/>
                          <w:szCs w:val="18"/>
                        </w:rPr>
                      </w:pPr>
                      <w:r w:rsidRPr="005F358E">
                        <w:rPr>
                          <w:b/>
                          <w:sz w:val="18"/>
                          <w:szCs w:val="18"/>
                        </w:rPr>
                        <w:t xml:space="preserve">Cadre réservé au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CROAIF</w:t>
                      </w:r>
                    </w:p>
                    <w:p w14:paraId="12DB7F97" w14:textId="77777777" w:rsidR="00D11DCB" w:rsidRPr="006F3016" w:rsidRDefault="00D11DCB" w:rsidP="00D11DCB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ind w:right="2624"/>
                        <w:rPr>
                          <w:rFonts w:ascii="Serifa 65 Bold" w:hAnsi="Serifa 65 Bold"/>
                          <w:sz w:val="10"/>
                          <w:szCs w:val="10"/>
                        </w:rPr>
                      </w:pPr>
                    </w:p>
                    <w:p w14:paraId="0D0A9687" w14:textId="2BAB350A" w:rsidR="00D11DCB" w:rsidRDefault="00D11DCB" w:rsidP="00D11DCB"/>
                    <w:p w14:paraId="68E9B1D8" w14:textId="68271736" w:rsidR="00D11DCB" w:rsidRPr="005C09ED" w:rsidRDefault="00D11DCB" w:rsidP="005C09ED">
                      <w:pPr>
                        <w:tabs>
                          <w:tab w:val="left" w:leader="dot" w:pos="1701"/>
                          <w:tab w:val="right" w:leader="dot" w:pos="8505"/>
                        </w:tabs>
                        <w:spacing w:before="60" w:line="360" w:lineRule="auto"/>
                        <w:rPr>
                          <w:szCs w:val="20"/>
                        </w:rPr>
                      </w:pPr>
                      <w:r w:rsidRPr="005C09ED">
                        <w:rPr>
                          <w:szCs w:val="20"/>
                        </w:rPr>
                        <w:t>Dossier complet</w:t>
                      </w:r>
                      <w:r w:rsidRPr="005C09ED">
                        <w:rPr>
                          <w:szCs w:val="20"/>
                        </w:rPr>
                        <w:tab/>
                      </w:r>
                      <w:r w:rsidR="009D06F6">
                        <w:rPr>
                          <w:sz w:val="26"/>
                          <w:szCs w:val="26"/>
                        </w:rPr>
                        <w:sym w:font="Wingdings" w:char="F071"/>
                      </w:r>
                      <w:r w:rsidRPr="005C09ED">
                        <w:rPr>
                          <w:szCs w:val="20"/>
                        </w:rPr>
                        <w:t xml:space="preserve"> reçu le </w:t>
                      </w:r>
                      <w:r w:rsidR="005C09ED" w:rsidRPr="005C09ED">
                        <w:rPr>
                          <w:szCs w:val="20"/>
                        </w:rPr>
                        <w:tab/>
                      </w:r>
                    </w:p>
                    <w:p w14:paraId="29A55ADA" w14:textId="692B8661" w:rsidR="00D11DCB" w:rsidRPr="005F358E" w:rsidRDefault="009D06F6" w:rsidP="005C09ED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left" w:pos="1701"/>
                          <w:tab w:val="right" w:leader="dot" w:pos="8505"/>
                        </w:tabs>
                        <w:spacing w:before="60" w:line="360" w:lineRule="auto"/>
                        <w:rPr>
                          <w:sz w:val="16"/>
                        </w:rPr>
                      </w:pPr>
                      <w:r>
                        <w:rPr>
                          <w:szCs w:val="20"/>
                        </w:rPr>
                        <w:t>Recevabilité</w:t>
                      </w:r>
                      <w:r w:rsidR="00D11DCB" w:rsidRPr="005C09ED">
                        <w:rPr>
                          <w:szCs w:val="20"/>
                        </w:rPr>
                        <w:t xml:space="preserve"> </w:t>
                      </w:r>
                      <w:r w:rsidR="00D11DCB" w:rsidRPr="005F358E">
                        <w:rPr>
                          <w:sz w:val="16"/>
                        </w:rPr>
                        <w:tab/>
                      </w:r>
                      <w:r w:rsidR="005C09ED">
                        <w:rPr>
                          <w:sz w:val="26"/>
                          <w:szCs w:val="26"/>
                        </w:rPr>
                        <w:sym w:font="Wingdings" w:char="F071"/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D11DCB" w:rsidRPr="005F358E">
                        <w:rPr>
                          <w:sz w:val="16"/>
                        </w:rPr>
                        <w:tab/>
                      </w:r>
                    </w:p>
                    <w:p w14:paraId="479B2919" w14:textId="1A637F4E" w:rsidR="00D11DCB" w:rsidRPr="005F358E" w:rsidRDefault="00D11DCB" w:rsidP="005C09ED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right" w:leader="dot" w:pos="8505"/>
                        </w:tabs>
                        <w:spacing w:before="60" w:line="360" w:lineRule="auto"/>
                        <w:ind w:firstLine="1701"/>
                        <w:rPr>
                          <w:sz w:val="16"/>
                        </w:rPr>
                      </w:pPr>
                    </w:p>
                    <w:p w14:paraId="69DEED59" w14:textId="01BBFF3D" w:rsidR="00B12B91" w:rsidRDefault="009D06F6" w:rsidP="009D06F6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right" w:leader="dot" w:pos="8505"/>
                        </w:tabs>
                        <w:spacing w:before="60" w:line="360" w:lineRule="auto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Conseiller désigné</w:t>
                      </w:r>
                      <w:r>
                        <w:rPr>
                          <w:szCs w:val="20"/>
                        </w:rPr>
                        <w:tab/>
                      </w:r>
                    </w:p>
                    <w:p w14:paraId="61C8AB59" w14:textId="77777777" w:rsidR="00B12B91" w:rsidRDefault="00B12B91" w:rsidP="005C09ED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right" w:leader="dot" w:pos="8505"/>
                        </w:tabs>
                        <w:spacing w:before="60" w:line="360" w:lineRule="auto"/>
                        <w:ind w:left="1843"/>
                        <w:rPr>
                          <w:szCs w:val="20"/>
                        </w:rPr>
                      </w:pPr>
                    </w:p>
                    <w:p w14:paraId="29EE8A1F" w14:textId="77777777" w:rsidR="00172B95" w:rsidRDefault="00172B95" w:rsidP="005C09ED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right" w:leader="dot" w:pos="8505"/>
                        </w:tabs>
                        <w:spacing w:before="60" w:line="360" w:lineRule="auto"/>
                        <w:ind w:left="1843"/>
                        <w:rPr>
                          <w:szCs w:val="20"/>
                        </w:rPr>
                      </w:pPr>
                    </w:p>
                    <w:p w14:paraId="26847DFF" w14:textId="35C03643" w:rsidR="00D11DCB" w:rsidRPr="005F358E" w:rsidRDefault="00D11DCB" w:rsidP="005C09ED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right" w:leader="dot" w:pos="8505"/>
                        </w:tabs>
                        <w:spacing w:before="60" w:line="360" w:lineRule="auto"/>
                        <w:ind w:left="1843"/>
                        <w:rPr>
                          <w:sz w:val="16"/>
                        </w:rPr>
                      </w:pPr>
                      <w:r w:rsidRPr="005F358E">
                        <w:rPr>
                          <w:sz w:val="16"/>
                        </w:rPr>
                        <w:tab/>
                      </w:r>
                    </w:p>
                    <w:p w14:paraId="7E4240B6" w14:textId="59AC0062" w:rsidR="00D11DCB" w:rsidRDefault="00D11DCB" w:rsidP="00D11DCB"/>
                  </w:txbxContent>
                </v:textbox>
                <w10:anchorlock/>
              </v:rect>
            </w:pict>
          </mc:Fallback>
        </mc:AlternateContent>
      </w:r>
    </w:p>
    <w:p w14:paraId="7451B496" w14:textId="77777777" w:rsidR="00D11DCB" w:rsidRDefault="00D11DCB" w:rsidP="00607207">
      <w:pPr>
        <w:tabs>
          <w:tab w:val="left" w:pos="284"/>
        </w:tabs>
        <w:spacing w:before="6" w:line="360" w:lineRule="auto"/>
        <w:rPr>
          <w:b/>
          <w:szCs w:val="20"/>
        </w:rPr>
      </w:pPr>
    </w:p>
    <w:p w14:paraId="29EC3280" w14:textId="12662979" w:rsidR="004F6C4B" w:rsidRPr="004F6C4B" w:rsidRDefault="00607207" w:rsidP="00607207">
      <w:pPr>
        <w:tabs>
          <w:tab w:val="left" w:pos="284"/>
        </w:tabs>
        <w:spacing w:before="6" w:line="360" w:lineRule="auto"/>
        <w:rPr>
          <w:b/>
          <w:szCs w:val="20"/>
        </w:rPr>
      </w:pPr>
      <w:r>
        <w:rPr>
          <w:b/>
          <w:szCs w:val="20"/>
        </w:rPr>
        <w:t xml:space="preserve">Le </w:t>
      </w:r>
      <w:r w:rsidR="004F6C4B" w:rsidRPr="00607207">
        <w:rPr>
          <w:b/>
          <w:szCs w:val="20"/>
        </w:rPr>
        <w:t>plaignant</w:t>
      </w:r>
    </w:p>
    <w:p w14:paraId="3DEC5C18" w14:textId="7A3DD662" w:rsidR="00085FDF" w:rsidRDefault="00607207" w:rsidP="00911AC9">
      <w:pPr>
        <w:tabs>
          <w:tab w:val="left" w:pos="3402"/>
        </w:tabs>
        <w:spacing w:before="6" w:line="360" w:lineRule="auto"/>
        <w:ind w:right="-569"/>
        <w:rPr>
          <w:sz w:val="18"/>
          <w:szCs w:val="18"/>
        </w:rPr>
      </w:pPr>
      <w:r>
        <w:rPr>
          <w:sz w:val="26"/>
          <w:szCs w:val="26"/>
        </w:rPr>
        <w:sym w:font="Wingdings" w:char="F071"/>
      </w:r>
      <w:r w:rsidRPr="004F6C4B">
        <w:rPr>
          <w:sz w:val="18"/>
          <w:szCs w:val="18"/>
        </w:rPr>
        <w:t xml:space="preserve"> </w:t>
      </w:r>
      <w:proofErr w:type="gramStart"/>
      <w:r w:rsidR="005C09ED">
        <w:rPr>
          <w:sz w:val="18"/>
          <w:szCs w:val="18"/>
        </w:rPr>
        <w:t>m</w:t>
      </w:r>
      <w:r>
        <w:rPr>
          <w:sz w:val="18"/>
          <w:szCs w:val="18"/>
        </w:rPr>
        <w:t>a</w:t>
      </w:r>
      <w:r w:rsidR="005C09ED">
        <w:rPr>
          <w:sz w:val="18"/>
          <w:szCs w:val="18"/>
        </w:rPr>
        <w:t>î</w:t>
      </w:r>
      <w:r>
        <w:rPr>
          <w:sz w:val="18"/>
          <w:szCs w:val="18"/>
        </w:rPr>
        <w:t>trise</w:t>
      </w:r>
      <w:proofErr w:type="gramEnd"/>
      <w:r>
        <w:rPr>
          <w:sz w:val="18"/>
          <w:szCs w:val="18"/>
        </w:rPr>
        <w:t xml:space="preserve"> d'ouvrage</w:t>
      </w:r>
      <w:r w:rsidR="00085FDF">
        <w:rPr>
          <w:sz w:val="18"/>
          <w:szCs w:val="18"/>
        </w:rPr>
        <w:t xml:space="preserve"> </w:t>
      </w:r>
      <w:r w:rsidR="005C09ED">
        <w:rPr>
          <w:sz w:val="18"/>
          <w:szCs w:val="18"/>
        </w:rPr>
        <w:t>public ou privée</w:t>
      </w:r>
      <w:r w:rsidR="00911AC9">
        <w:rPr>
          <w:sz w:val="18"/>
          <w:szCs w:val="18"/>
        </w:rPr>
        <w:t xml:space="preserve"> (client lié par contrat)</w:t>
      </w:r>
      <w:r w:rsidRPr="004F6C4B">
        <w:rPr>
          <w:sz w:val="18"/>
          <w:szCs w:val="18"/>
        </w:rPr>
        <w:tab/>
      </w:r>
      <w:r>
        <w:rPr>
          <w:sz w:val="26"/>
          <w:szCs w:val="26"/>
        </w:rPr>
        <w:sym w:font="Wingdings" w:char="F071"/>
      </w:r>
      <w:r w:rsidRPr="004F6C4B">
        <w:rPr>
          <w:sz w:val="18"/>
          <w:szCs w:val="18"/>
        </w:rPr>
        <w:t xml:space="preserve"> </w:t>
      </w:r>
      <w:r>
        <w:rPr>
          <w:sz w:val="18"/>
          <w:szCs w:val="18"/>
        </w:rPr>
        <w:t>syndic de copropriété</w:t>
      </w:r>
      <w:r w:rsidR="00085FDF">
        <w:rPr>
          <w:sz w:val="18"/>
          <w:szCs w:val="18"/>
        </w:rPr>
        <w:t>/conseil syndical</w:t>
      </w:r>
    </w:p>
    <w:p w14:paraId="01D1D908" w14:textId="77777777" w:rsidR="009D06F6" w:rsidRDefault="00085FDF" w:rsidP="009D06F6">
      <w:pPr>
        <w:tabs>
          <w:tab w:val="left" w:pos="3402"/>
          <w:tab w:val="left" w:pos="5954"/>
        </w:tabs>
        <w:spacing w:before="6" w:line="360" w:lineRule="auto"/>
        <w:rPr>
          <w:sz w:val="18"/>
          <w:szCs w:val="18"/>
        </w:rPr>
      </w:pPr>
      <w:r>
        <w:rPr>
          <w:sz w:val="26"/>
          <w:szCs w:val="26"/>
        </w:rPr>
        <w:sym w:font="Wingdings" w:char="F071"/>
      </w:r>
      <w:r w:rsidRPr="004F6C4B"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tiers</w:t>
      </w:r>
      <w:proofErr w:type="gramEnd"/>
      <w:r>
        <w:rPr>
          <w:sz w:val="18"/>
          <w:szCs w:val="18"/>
        </w:rPr>
        <w:t xml:space="preserve"> </w:t>
      </w:r>
      <w:r w:rsidR="005C09ED">
        <w:rPr>
          <w:sz w:val="18"/>
          <w:szCs w:val="18"/>
        </w:rPr>
        <w:t xml:space="preserve">lié par </w:t>
      </w:r>
      <w:r>
        <w:rPr>
          <w:sz w:val="18"/>
          <w:szCs w:val="18"/>
        </w:rPr>
        <w:t>contra</w:t>
      </w:r>
      <w:r w:rsidR="005C09ED">
        <w:rPr>
          <w:sz w:val="18"/>
          <w:szCs w:val="18"/>
        </w:rPr>
        <w:t>t</w:t>
      </w:r>
      <w:r>
        <w:rPr>
          <w:sz w:val="18"/>
          <w:szCs w:val="18"/>
        </w:rPr>
        <w:t xml:space="preserve"> (</w:t>
      </w:r>
      <w:r w:rsidR="005C09ED">
        <w:rPr>
          <w:sz w:val="18"/>
          <w:szCs w:val="18"/>
        </w:rPr>
        <w:t>co-traitant, sous-traitant</w:t>
      </w:r>
      <w:r w:rsidR="009D06F6">
        <w:rPr>
          <w:sz w:val="18"/>
          <w:szCs w:val="18"/>
        </w:rPr>
        <w:t>, prestataire</w:t>
      </w:r>
      <w:r>
        <w:rPr>
          <w:sz w:val="18"/>
          <w:szCs w:val="18"/>
        </w:rPr>
        <w:t>)</w:t>
      </w:r>
      <w:r w:rsidR="005C09ED">
        <w:rPr>
          <w:sz w:val="18"/>
          <w:szCs w:val="18"/>
        </w:rPr>
        <w:tab/>
      </w:r>
      <w:r w:rsidR="00607207">
        <w:rPr>
          <w:sz w:val="26"/>
          <w:szCs w:val="26"/>
        </w:rPr>
        <w:sym w:font="Wingdings" w:char="F071"/>
      </w:r>
      <w:r w:rsidRPr="00085FDF">
        <w:rPr>
          <w:sz w:val="18"/>
          <w:szCs w:val="18"/>
        </w:rPr>
        <w:t>service instructeur</w:t>
      </w:r>
    </w:p>
    <w:p w14:paraId="0634FB48" w14:textId="2D3C6A96" w:rsidR="00607207" w:rsidRDefault="00607207" w:rsidP="00085FDF">
      <w:pPr>
        <w:tabs>
          <w:tab w:val="left" w:pos="3402"/>
        </w:tabs>
        <w:spacing w:before="6" w:line="360" w:lineRule="auto"/>
        <w:rPr>
          <w:sz w:val="18"/>
          <w:szCs w:val="18"/>
        </w:rPr>
      </w:pPr>
      <w:r>
        <w:rPr>
          <w:sz w:val="26"/>
          <w:szCs w:val="26"/>
        </w:rPr>
        <w:sym w:font="Wingdings" w:char="F071"/>
      </w:r>
      <w:r w:rsidRPr="004F6C4B"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architecte</w:t>
      </w:r>
      <w:proofErr w:type="gramEnd"/>
    </w:p>
    <w:p w14:paraId="50D981A7" w14:textId="77777777" w:rsidR="005C09ED" w:rsidRPr="004F6C4B" w:rsidRDefault="005C09ED" w:rsidP="00085FDF">
      <w:pPr>
        <w:tabs>
          <w:tab w:val="left" w:pos="3402"/>
        </w:tabs>
        <w:spacing w:before="6" w:line="360" w:lineRule="auto"/>
        <w:rPr>
          <w:sz w:val="18"/>
          <w:szCs w:val="18"/>
        </w:rPr>
      </w:pPr>
    </w:p>
    <w:p w14:paraId="09A6078B" w14:textId="77777777" w:rsidR="005C09ED" w:rsidRDefault="005C09ED" w:rsidP="005C09ED">
      <w:pPr>
        <w:pStyle w:val="En-tte"/>
        <w:tabs>
          <w:tab w:val="clear" w:pos="4536"/>
          <w:tab w:val="clear" w:pos="9072"/>
          <w:tab w:val="left" w:pos="2127"/>
          <w:tab w:val="left" w:pos="3969"/>
          <w:tab w:val="right" w:leader="dot" w:pos="9070"/>
        </w:tabs>
        <w:spacing w:line="300" w:lineRule="auto"/>
        <w:rPr>
          <w:sz w:val="18"/>
          <w:szCs w:val="18"/>
        </w:rPr>
      </w:pPr>
      <w:r>
        <w:rPr>
          <w:sz w:val="26"/>
          <w:szCs w:val="26"/>
        </w:rPr>
        <w:sym w:font="Wingdings" w:char="F071"/>
      </w:r>
      <w:r>
        <w:rPr>
          <w:sz w:val="18"/>
          <w:szCs w:val="18"/>
        </w:rPr>
        <w:t xml:space="preserve"> Madame </w:t>
      </w:r>
      <w:r>
        <w:rPr>
          <w:sz w:val="18"/>
          <w:szCs w:val="18"/>
        </w:rPr>
        <w:tab/>
      </w:r>
      <w:r>
        <w:rPr>
          <w:sz w:val="26"/>
          <w:szCs w:val="26"/>
        </w:rPr>
        <w:sym w:font="Wingdings" w:char="F071"/>
      </w:r>
      <w:r>
        <w:rPr>
          <w:sz w:val="18"/>
          <w:szCs w:val="18"/>
        </w:rPr>
        <w:t xml:space="preserve"> Monsieur</w:t>
      </w:r>
    </w:p>
    <w:p w14:paraId="31A1A3F4" w14:textId="77777777" w:rsidR="004F6C4B" w:rsidRDefault="004F6C4B" w:rsidP="004F6C4B">
      <w:pPr>
        <w:pStyle w:val="En-tte"/>
        <w:tabs>
          <w:tab w:val="clear" w:pos="4536"/>
          <w:tab w:val="clear" w:pos="9072"/>
          <w:tab w:val="left" w:pos="2127"/>
          <w:tab w:val="left" w:pos="3969"/>
          <w:tab w:val="right" w:leader="dot" w:pos="9070"/>
        </w:tabs>
        <w:spacing w:line="300" w:lineRule="auto"/>
        <w:rPr>
          <w:sz w:val="18"/>
          <w:szCs w:val="18"/>
        </w:rPr>
      </w:pPr>
    </w:p>
    <w:p w14:paraId="0C143903" w14:textId="474755E2" w:rsidR="004F6C4B" w:rsidRDefault="004F6C4B" w:rsidP="005C09ED">
      <w:pPr>
        <w:pStyle w:val="En-tte"/>
        <w:tabs>
          <w:tab w:val="clear" w:pos="4536"/>
          <w:tab w:val="clear" w:pos="9072"/>
          <w:tab w:val="right" w:leader="dot" w:pos="4111"/>
          <w:tab w:val="left" w:pos="4253"/>
          <w:tab w:val="right" w:leader="dot" w:pos="9070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Nom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Prénom </w:t>
      </w:r>
      <w:r>
        <w:rPr>
          <w:sz w:val="18"/>
          <w:szCs w:val="18"/>
        </w:rPr>
        <w:tab/>
      </w:r>
    </w:p>
    <w:p w14:paraId="4BD3247C" w14:textId="2E88A9FA" w:rsidR="00607207" w:rsidRDefault="00607207" w:rsidP="005C09ED">
      <w:pPr>
        <w:pStyle w:val="En-tte"/>
        <w:tabs>
          <w:tab w:val="clear" w:pos="4536"/>
          <w:tab w:val="clear" w:pos="9072"/>
          <w:tab w:val="right" w:leader="dot" w:pos="9070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Adresse </w:t>
      </w:r>
      <w:r w:rsidRPr="00607207">
        <w:rPr>
          <w:sz w:val="18"/>
          <w:szCs w:val="18"/>
        </w:rPr>
        <w:t> </w:t>
      </w:r>
      <w:r w:rsidRPr="00607207">
        <w:rPr>
          <w:sz w:val="18"/>
          <w:szCs w:val="18"/>
        </w:rPr>
        <w:tab/>
      </w:r>
    </w:p>
    <w:p w14:paraId="3A3B4770" w14:textId="0F305B66" w:rsidR="00607207" w:rsidRPr="00607207" w:rsidRDefault="00607207" w:rsidP="005C09ED">
      <w:pPr>
        <w:pStyle w:val="En-tte"/>
        <w:tabs>
          <w:tab w:val="clear" w:pos="4536"/>
          <w:tab w:val="clear" w:pos="9072"/>
          <w:tab w:val="right" w:leader="dot" w:pos="9070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14:paraId="45B73FB4" w14:textId="399FBD2F" w:rsidR="00607207" w:rsidRDefault="00607207" w:rsidP="005C09ED">
      <w:pPr>
        <w:pStyle w:val="En-tte"/>
        <w:tabs>
          <w:tab w:val="clear" w:pos="4536"/>
          <w:tab w:val="right" w:leader="dot" w:pos="3119"/>
          <w:tab w:val="left" w:pos="3402"/>
          <w:tab w:val="right" w:leader="dot" w:pos="9072"/>
        </w:tabs>
        <w:spacing w:line="360" w:lineRule="auto"/>
        <w:rPr>
          <w:sz w:val="18"/>
          <w:szCs w:val="18"/>
        </w:rPr>
      </w:pPr>
      <w:r w:rsidRPr="00607207">
        <w:rPr>
          <w:sz w:val="18"/>
          <w:szCs w:val="18"/>
        </w:rPr>
        <w:t>Code postal </w:t>
      </w:r>
      <w:r w:rsidRPr="00607207">
        <w:rPr>
          <w:sz w:val="18"/>
          <w:szCs w:val="18"/>
        </w:rPr>
        <w:tab/>
        <w:t>Ville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FA2BC05" w14:textId="25A2A049" w:rsidR="00607207" w:rsidRPr="00607207" w:rsidRDefault="00607207" w:rsidP="005C09ED">
      <w:pPr>
        <w:pStyle w:val="En-tte"/>
        <w:tabs>
          <w:tab w:val="right" w:leader="dot" w:pos="3544"/>
          <w:tab w:val="left" w:pos="3828"/>
          <w:tab w:val="right" w:leader="dot" w:pos="9072"/>
        </w:tabs>
        <w:spacing w:line="360" w:lineRule="auto"/>
        <w:rPr>
          <w:sz w:val="18"/>
          <w:szCs w:val="18"/>
        </w:rPr>
      </w:pPr>
      <w:r w:rsidRPr="00607207">
        <w:rPr>
          <w:sz w:val="18"/>
          <w:szCs w:val="18"/>
        </w:rPr>
        <w:t>Tél. </w:t>
      </w:r>
      <w:r w:rsidRPr="00607207">
        <w:rPr>
          <w:sz w:val="18"/>
          <w:szCs w:val="18"/>
        </w:rPr>
        <w:tab/>
      </w:r>
      <w:r w:rsidRPr="00607207">
        <w:rPr>
          <w:sz w:val="18"/>
          <w:szCs w:val="18"/>
        </w:rPr>
        <w:tab/>
      </w:r>
      <w:proofErr w:type="gramStart"/>
      <w:r w:rsidRPr="00607207">
        <w:rPr>
          <w:sz w:val="18"/>
          <w:szCs w:val="18"/>
        </w:rPr>
        <w:t>E-mail</w:t>
      </w:r>
      <w:proofErr w:type="gramEnd"/>
      <w:r w:rsidRPr="00607207">
        <w:rPr>
          <w:sz w:val="18"/>
          <w:szCs w:val="18"/>
        </w:rPr>
        <w:t> </w:t>
      </w:r>
      <w:r w:rsidRPr="00607207"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425B88B" w14:textId="77777777" w:rsidR="005D728D" w:rsidRDefault="005D728D" w:rsidP="004F6C4B">
      <w:pPr>
        <w:spacing w:before="6" w:line="360" w:lineRule="auto"/>
        <w:rPr>
          <w:sz w:val="18"/>
          <w:szCs w:val="18"/>
        </w:rPr>
      </w:pPr>
    </w:p>
    <w:p w14:paraId="2D554EE5" w14:textId="77777777" w:rsidR="005C09ED" w:rsidRDefault="005C09ED" w:rsidP="004F6C4B">
      <w:pPr>
        <w:spacing w:before="6" w:line="360" w:lineRule="auto"/>
        <w:rPr>
          <w:sz w:val="18"/>
          <w:szCs w:val="18"/>
        </w:rPr>
      </w:pPr>
    </w:p>
    <w:p w14:paraId="739AE3CD" w14:textId="6BC46314" w:rsidR="004F6C4B" w:rsidRDefault="00607207" w:rsidP="005C09ED">
      <w:pPr>
        <w:spacing w:before="6" w:line="480" w:lineRule="auto"/>
        <w:ind w:right="-711"/>
        <w:rPr>
          <w:sz w:val="18"/>
          <w:szCs w:val="18"/>
        </w:rPr>
      </w:pPr>
      <w:r w:rsidRPr="00085FDF">
        <w:rPr>
          <w:b/>
          <w:bCs/>
          <w:sz w:val="18"/>
          <w:szCs w:val="18"/>
        </w:rPr>
        <w:t xml:space="preserve">Souhaite signaler un </w:t>
      </w:r>
      <w:r w:rsidR="009230FF">
        <w:rPr>
          <w:b/>
          <w:bCs/>
          <w:sz w:val="18"/>
          <w:szCs w:val="18"/>
        </w:rPr>
        <w:t xml:space="preserve">éventuel </w:t>
      </w:r>
      <w:r w:rsidRPr="00085FDF">
        <w:rPr>
          <w:b/>
          <w:bCs/>
          <w:sz w:val="18"/>
          <w:szCs w:val="18"/>
        </w:rPr>
        <w:t>manquement au code de déontologie</w:t>
      </w:r>
      <w:r>
        <w:rPr>
          <w:sz w:val="18"/>
          <w:szCs w:val="18"/>
        </w:rPr>
        <w:t xml:space="preserve"> de </w:t>
      </w:r>
      <w:r w:rsidR="005D728D">
        <w:rPr>
          <w:sz w:val="18"/>
          <w:szCs w:val="18"/>
        </w:rPr>
        <w:t>l'architecte ou la société d'architecture</w:t>
      </w:r>
    </w:p>
    <w:p w14:paraId="3423F920" w14:textId="77777777" w:rsidR="005C09ED" w:rsidRPr="005C09ED" w:rsidRDefault="005C09ED" w:rsidP="005C09ED">
      <w:pPr>
        <w:pStyle w:val="En-tte"/>
        <w:tabs>
          <w:tab w:val="clear" w:pos="4536"/>
          <w:tab w:val="clear" w:pos="9072"/>
          <w:tab w:val="right" w:leader="dot" w:pos="9070"/>
        </w:tabs>
        <w:rPr>
          <w:sz w:val="14"/>
          <w:szCs w:val="14"/>
        </w:rPr>
      </w:pPr>
    </w:p>
    <w:p w14:paraId="74A04F39" w14:textId="38732374" w:rsidR="00607207" w:rsidRDefault="00607207" w:rsidP="005C09ED">
      <w:pPr>
        <w:pStyle w:val="En-tte"/>
        <w:tabs>
          <w:tab w:val="clear" w:pos="4536"/>
          <w:tab w:val="clear" w:pos="9072"/>
          <w:tab w:val="right" w:leader="dot" w:pos="9070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Nom</w:t>
      </w:r>
      <w:r w:rsidR="005F1EBA">
        <w:rPr>
          <w:sz w:val="18"/>
          <w:szCs w:val="18"/>
        </w:rPr>
        <w:t>/prénom ou raison sociale</w:t>
      </w:r>
      <w:r>
        <w:rPr>
          <w:sz w:val="18"/>
          <w:szCs w:val="18"/>
        </w:rPr>
        <w:tab/>
      </w:r>
    </w:p>
    <w:p w14:paraId="63D19CCC" w14:textId="7B792DAD" w:rsidR="005D728D" w:rsidRDefault="005D728D" w:rsidP="005C09ED">
      <w:pPr>
        <w:pStyle w:val="En-tte"/>
        <w:tabs>
          <w:tab w:val="clear" w:pos="4536"/>
          <w:tab w:val="clear" w:pos="9072"/>
          <w:tab w:val="right" w:leader="dot" w:pos="9070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14:paraId="44341AA2" w14:textId="607D0896" w:rsidR="00607207" w:rsidRDefault="00607207" w:rsidP="005C09ED">
      <w:pPr>
        <w:pStyle w:val="En-tte"/>
        <w:tabs>
          <w:tab w:val="clear" w:pos="4536"/>
          <w:tab w:val="clear" w:pos="9072"/>
          <w:tab w:val="right" w:leader="dot" w:pos="6237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N° national d'inscription au Tableau </w:t>
      </w:r>
      <w:r w:rsidR="007669D6">
        <w:rPr>
          <w:sz w:val="18"/>
          <w:szCs w:val="18"/>
        </w:rPr>
        <w:t>IDF</w:t>
      </w:r>
      <w:r w:rsidR="007669D6">
        <w:rPr>
          <w:sz w:val="18"/>
          <w:szCs w:val="18"/>
        </w:rPr>
        <w:tab/>
      </w:r>
    </w:p>
    <w:p w14:paraId="0F130DDC" w14:textId="58D8CFEC" w:rsidR="00607207" w:rsidRDefault="00607207" w:rsidP="005C09ED">
      <w:pPr>
        <w:pStyle w:val="En-tte"/>
        <w:tabs>
          <w:tab w:val="clear" w:pos="4536"/>
          <w:tab w:val="clear" w:pos="9072"/>
          <w:tab w:val="right" w:leader="dot" w:pos="9070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Adresse </w:t>
      </w:r>
      <w:r w:rsidRPr="00607207">
        <w:rPr>
          <w:sz w:val="18"/>
          <w:szCs w:val="18"/>
        </w:rPr>
        <w:t> </w:t>
      </w:r>
      <w:r w:rsidRPr="00607207">
        <w:rPr>
          <w:sz w:val="18"/>
          <w:szCs w:val="18"/>
        </w:rPr>
        <w:tab/>
      </w:r>
    </w:p>
    <w:p w14:paraId="69075A94" w14:textId="77777777" w:rsidR="00607207" w:rsidRPr="00607207" w:rsidRDefault="00607207" w:rsidP="005C09ED">
      <w:pPr>
        <w:pStyle w:val="En-tte"/>
        <w:tabs>
          <w:tab w:val="clear" w:pos="4536"/>
          <w:tab w:val="clear" w:pos="9072"/>
          <w:tab w:val="right" w:leader="dot" w:pos="9070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14:paraId="5A2ADFAB" w14:textId="77777777" w:rsidR="00607207" w:rsidRDefault="00607207" w:rsidP="005C09ED">
      <w:pPr>
        <w:pStyle w:val="En-tte"/>
        <w:tabs>
          <w:tab w:val="clear" w:pos="4536"/>
          <w:tab w:val="right" w:leader="dot" w:pos="3119"/>
          <w:tab w:val="left" w:pos="3402"/>
          <w:tab w:val="right" w:leader="dot" w:pos="9072"/>
        </w:tabs>
        <w:spacing w:line="360" w:lineRule="auto"/>
        <w:rPr>
          <w:sz w:val="18"/>
          <w:szCs w:val="18"/>
        </w:rPr>
      </w:pPr>
      <w:r w:rsidRPr="00607207">
        <w:rPr>
          <w:sz w:val="18"/>
          <w:szCs w:val="18"/>
        </w:rPr>
        <w:t>Code postal </w:t>
      </w:r>
      <w:r w:rsidRPr="00607207">
        <w:rPr>
          <w:sz w:val="18"/>
          <w:szCs w:val="18"/>
        </w:rPr>
        <w:tab/>
        <w:t>Ville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8A83C09" w14:textId="0ED2C520" w:rsidR="005F1EBA" w:rsidRDefault="00607207" w:rsidP="005C09ED">
      <w:pPr>
        <w:pStyle w:val="En-tte"/>
        <w:tabs>
          <w:tab w:val="clear" w:pos="4536"/>
          <w:tab w:val="clear" w:pos="9072"/>
          <w:tab w:val="right" w:leader="dot" w:pos="3544"/>
          <w:tab w:val="left" w:pos="6945"/>
        </w:tabs>
        <w:spacing w:line="360" w:lineRule="auto"/>
        <w:rPr>
          <w:sz w:val="18"/>
          <w:szCs w:val="18"/>
        </w:rPr>
      </w:pPr>
      <w:r w:rsidRPr="00607207">
        <w:rPr>
          <w:sz w:val="18"/>
          <w:szCs w:val="18"/>
        </w:rPr>
        <w:t>Tél. </w:t>
      </w:r>
      <w:r w:rsidRPr="00607207">
        <w:rPr>
          <w:sz w:val="18"/>
          <w:szCs w:val="18"/>
        </w:rPr>
        <w:tab/>
      </w:r>
      <w:r w:rsidR="005C09ED">
        <w:rPr>
          <w:sz w:val="18"/>
          <w:szCs w:val="18"/>
        </w:rPr>
        <w:tab/>
      </w:r>
    </w:p>
    <w:p w14:paraId="39D37F49" w14:textId="7B70277F" w:rsidR="00607207" w:rsidRPr="00607207" w:rsidRDefault="00607207" w:rsidP="005C09ED">
      <w:pPr>
        <w:pStyle w:val="En-tte"/>
        <w:tabs>
          <w:tab w:val="clear" w:pos="4536"/>
          <w:tab w:val="right" w:leader="dot" w:pos="3544"/>
          <w:tab w:val="right" w:leader="dot" w:pos="9072"/>
        </w:tabs>
        <w:spacing w:line="360" w:lineRule="auto"/>
        <w:rPr>
          <w:sz w:val="18"/>
          <w:szCs w:val="18"/>
        </w:rPr>
      </w:pPr>
      <w:proofErr w:type="gramStart"/>
      <w:r w:rsidRPr="00607207">
        <w:rPr>
          <w:sz w:val="18"/>
          <w:szCs w:val="18"/>
        </w:rPr>
        <w:t>E-mail</w:t>
      </w:r>
      <w:proofErr w:type="gramEnd"/>
      <w:r w:rsidRPr="00607207">
        <w:rPr>
          <w:sz w:val="18"/>
          <w:szCs w:val="18"/>
        </w:rPr>
        <w:t> </w:t>
      </w:r>
      <w:r w:rsidRPr="00607207"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6BE4526" w14:textId="77777777" w:rsidR="005C09ED" w:rsidRDefault="005C09ED">
      <w:pPr>
        <w:rPr>
          <w:bCs/>
          <w:sz w:val="19"/>
        </w:rPr>
      </w:pPr>
      <w:r>
        <w:rPr>
          <w:bCs/>
        </w:rPr>
        <w:br w:type="page"/>
      </w:r>
    </w:p>
    <w:p w14:paraId="4D69E032" w14:textId="023EC18C" w:rsidR="0058062B" w:rsidRPr="00DF3550" w:rsidRDefault="005C09ED" w:rsidP="009D06F6">
      <w:pPr>
        <w:pStyle w:val="Paragraphedeliste"/>
        <w:ind w:left="0"/>
        <w:contextualSpacing w:val="0"/>
        <w:rPr>
          <w:bCs/>
        </w:rPr>
      </w:pPr>
      <w:r w:rsidRPr="009D06F6">
        <w:rPr>
          <w:b/>
        </w:rPr>
        <w:lastRenderedPageBreak/>
        <w:t>M</w:t>
      </w:r>
      <w:r w:rsidR="00FE376B" w:rsidRPr="009D06F6">
        <w:rPr>
          <w:b/>
        </w:rPr>
        <w:t>anquements au code déontologie</w:t>
      </w:r>
      <w:r w:rsidR="00FE376B" w:rsidRPr="00DF3550">
        <w:rPr>
          <w:bCs/>
        </w:rPr>
        <w:t xml:space="preserve"> </w:t>
      </w:r>
      <w:r w:rsidR="0058062B" w:rsidRPr="00DF3550">
        <w:rPr>
          <w:bCs/>
        </w:rPr>
        <w:t xml:space="preserve">relevés contre l’architecte </w:t>
      </w:r>
      <w:r w:rsidR="00F06279" w:rsidRPr="00DF3550">
        <w:rPr>
          <w:bCs/>
        </w:rPr>
        <w:t>et/ou la société d'architecture</w:t>
      </w:r>
    </w:p>
    <w:p w14:paraId="71CAC2A4" w14:textId="2F5F2C30" w:rsidR="00FE376B" w:rsidRDefault="0058062B" w:rsidP="009D06F6">
      <w:r w:rsidRPr="005D728D">
        <w:t>C</w:t>
      </w:r>
      <w:r w:rsidR="005D728D" w:rsidRPr="005D728D">
        <w:t xml:space="preserve">onsultez le </w:t>
      </w:r>
      <w:hyperlink r:id="rId10" w:history="1">
        <w:r w:rsidR="005D728D" w:rsidRPr="009D06F6">
          <w:rPr>
            <w:rStyle w:val="Lienhypertexte"/>
          </w:rPr>
          <w:t>c</w:t>
        </w:r>
        <w:r w:rsidRPr="009D06F6">
          <w:rPr>
            <w:rStyle w:val="Lienhypertexte"/>
          </w:rPr>
          <w:t>ode de déontologie</w:t>
        </w:r>
      </w:hyperlink>
      <w:r w:rsidR="005D728D" w:rsidRPr="009D06F6">
        <w:t xml:space="preserve"> des architectes</w:t>
      </w:r>
      <w:r w:rsidR="005D728D">
        <w:t xml:space="preserve"> : </w:t>
      </w:r>
      <w:hyperlink r:id="rId11" w:history="1">
        <w:r w:rsidR="009230FF" w:rsidRPr="001E4B75">
          <w:rPr>
            <w:rStyle w:val="Lienhypertexte"/>
          </w:rPr>
          <w:t>www.architectes.org</w:t>
        </w:r>
      </w:hyperlink>
    </w:p>
    <w:p w14:paraId="3152E806" w14:textId="77777777" w:rsidR="00DF3550" w:rsidRPr="00DF3550" w:rsidRDefault="00DF3550">
      <w:pPr>
        <w:rPr>
          <w:bCs/>
        </w:rPr>
      </w:pPr>
    </w:p>
    <w:p w14:paraId="5BBD6C73" w14:textId="6CEC8860" w:rsidR="004E29AE" w:rsidRDefault="009D06F6">
      <w:pPr>
        <w:rPr>
          <w:bCs/>
        </w:rPr>
      </w:pPr>
      <w:r>
        <w:rPr>
          <w:bCs/>
        </w:rPr>
        <w:t>Veuillez coche</w:t>
      </w:r>
      <w:r w:rsidR="00D125A7">
        <w:rPr>
          <w:bCs/>
        </w:rPr>
        <w:t>r</w:t>
      </w:r>
      <w:r>
        <w:rPr>
          <w:bCs/>
        </w:rPr>
        <w:t xml:space="preserve"> dans la liste ci-dessous les éventuels manquements à signaler au Conseil régional.</w:t>
      </w:r>
    </w:p>
    <w:p w14:paraId="211D3E5E" w14:textId="77777777" w:rsidR="009D06F6" w:rsidRDefault="009D06F6">
      <w:pPr>
        <w:rPr>
          <w:bCs/>
        </w:rPr>
      </w:pPr>
    </w:p>
    <w:p w14:paraId="5BB88524" w14:textId="77777777" w:rsidR="00CC0BBB" w:rsidRDefault="00CC0BBB">
      <w:pPr>
        <w:rPr>
          <w:bCs/>
        </w:rPr>
        <w:sectPr w:rsidR="00CC0BBB" w:rsidSect="00E73CA9">
          <w:footerReference w:type="default" r:id="rId12"/>
          <w:headerReference w:type="first" r:id="rId13"/>
          <w:footerReference w:type="first" r:id="rId14"/>
          <w:pgSz w:w="11906" w:h="16838" w:code="9"/>
          <w:pgMar w:top="1701" w:right="1418" w:bottom="851" w:left="1418" w:header="709" w:footer="228" w:gutter="0"/>
          <w:cols w:space="708"/>
          <w:docGrid w:linePitch="360"/>
        </w:sectPr>
      </w:pPr>
    </w:p>
    <w:p w14:paraId="43009C57" w14:textId="77777777" w:rsidR="004E29AE" w:rsidRDefault="004E29AE" w:rsidP="00DA0DB0">
      <w:pPr>
        <w:ind w:left="142"/>
        <w:rPr>
          <w:bCs/>
        </w:rPr>
      </w:pPr>
    </w:p>
    <w:p w14:paraId="50D8AC8A" w14:textId="77777777" w:rsidR="00CC0BBB" w:rsidRDefault="00CC0BBB" w:rsidP="00DA0DB0">
      <w:pPr>
        <w:ind w:left="142"/>
        <w:rPr>
          <w:sz w:val="18"/>
          <w:szCs w:val="18"/>
        </w:rPr>
        <w:sectPr w:rsidR="00CC0BBB" w:rsidSect="00CC0BBB">
          <w:type w:val="continuous"/>
          <w:pgSz w:w="11906" w:h="16838" w:code="9"/>
          <w:pgMar w:top="2238" w:right="1418" w:bottom="1418" w:left="1418" w:header="709" w:footer="652" w:gutter="0"/>
          <w:cols w:space="708"/>
          <w:docGrid w:linePitch="360"/>
        </w:sectPr>
      </w:pPr>
    </w:p>
    <w:p w14:paraId="71C96874" w14:textId="46528484" w:rsidR="0021670C" w:rsidRPr="00CC0BBB" w:rsidRDefault="00CC0BBB" w:rsidP="00DA0DB0">
      <w:pPr>
        <w:tabs>
          <w:tab w:val="left" w:pos="1276"/>
        </w:tabs>
        <w:spacing w:after="60"/>
        <w:ind w:left="142" w:right="-355"/>
        <w:rPr>
          <w:bCs/>
          <w:sz w:val="18"/>
          <w:szCs w:val="18"/>
        </w:rPr>
      </w:pPr>
      <w:r w:rsidRPr="009D06F6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3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Objectivité et équité</w:t>
      </w:r>
    </w:p>
    <w:p w14:paraId="56B924A6" w14:textId="6D4E9139" w:rsidR="0021670C" w:rsidRPr="00CC0BBB" w:rsidRDefault="00CC0BBB" w:rsidP="00DA0DB0">
      <w:pPr>
        <w:tabs>
          <w:tab w:val="left" w:pos="1276"/>
        </w:tabs>
        <w:spacing w:after="60"/>
        <w:ind w:left="142" w:right="-355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4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Formation continue</w:t>
      </w:r>
    </w:p>
    <w:p w14:paraId="17BFCD8C" w14:textId="2769B553" w:rsidR="0021670C" w:rsidRPr="00CC0BBB" w:rsidRDefault="00CC0BBB" w:rsidP="00DA0DB0">
      <w:pPr>
        <w:tabs>
          <w:tab w:val="left" w:pos="1276"/>
        </w:tabs>
        <w:spacing w:after="60"/>
        <w:ind w:left="142" w:right="-355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5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Signature de complaisance</w:t>
      </w:r>
    </w:p>
    <w:p w14:paraId="343D3426" w14:textId="38B3A828" w:rsidR="0021670C" w:rsidRPr="00CC0BBB" w:rsidRDefault="00CC0BBB" w:rsidP="00DA0DB0">
      <w:pPr>
        <w:tabs>
          <w:tab w:val="left" w:pos="1276"/>
        </w:tabs>
        <w:spacing w:after="60"/>
        <w:ind w:left="142" w:right="-355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6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Concours aux actions d’intérêt</w:t>
      </w:r>
      <w:r w:rsidR="00A8620B">
        <w:rPr>
          <w:bCs/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général</w:t>
      </w:r>
    </w:p>
    <w:p w14:paraId="2B0669CD" w14:textId="3D7C29C9" w:rsidR="0021670C" w:rsidRPr="00CC0BBB" w:rsidRDefault="00CC0BBB" w:rsidP="00DA0DB0">
      <w:pPr>
        <w:tabs>
          <w:tab w:val="left" w:pos="1276"/>
        </w:tabs>
        <w:spacing w:after="60"/>
        <w:ind w:left="142" w:right="-355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7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Conscience professionnelle</w:t>
      </w:r>
    </w:p>
    <w:p w14:paraId="15D70C65" w14:textId="77777777" w:rsidR="00DA0DB0" w:rsidRDefault="00CC0BBB" w:rsidP="00DA0DB0">
      <w:pPr>
        <w:tabs>
          <w:tab w:val="left" w:pos="1276"/>
        </w:tabs>
        <w:spacing w:after="60"/>
        <w:ind w:left="142" w:right="-355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8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Confusion d'activité et compérage</w:t>
      </w:r>
    </w:p>
    <w:p w14:paraId="3015A8B4" w14:textId="76033529" w:rsidR="0021670C" w:rsidRPr="00CC0BBB" w:rsidRDefault="00DA0DB0" w:rsidP="00DA0DB0">
      <w:pPr>
        <w:tabs>
          <w:tab w:val="left" w:pos="1276"/>
        </w:tabs>
        <w:spacing w:after="60"/>
        <w:ind w:left="142" w:right="-355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proofErr w:type="gramStart"/>
      <w:r w:rsidR="0021670C" w:rsidRPr="00CC0BBB">
        <w:rPr>
          <w:bCs/>
          <w:sz w:val="18"/>
          <w:szCs w:val="18"/>
        </w:rPr>
        <w:t>entre</w:t>
      </w:r>
      <w:proofErr w:type="gramEnd"/>
      <w:r>
        <w:rPr>
          <w:bCs/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architectes</w:t>
      </w:r>
    </w:p>
    <w:p w14:paraId="49F5C2F4" w14:textId="5BE653C5" w:rsidR="0021670C" w:rsidRPr="00CC0BBB" w:rsidRDefault="00CC0BBB" w:rsidP="00DA0DB0">
      <w:pPr>
        <w:tabs>
          <w:tab w:val="left" w:pos="1276"/>
        </w:tabs>
        <w:spacing w:after="60"/>
        <w:ind w:left="142" w:right="-355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9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Juge et partie</w:t>
      </w:r>
    </w:p>
    <w:p w14:paraId="7444E201" w14:textId="6892DD95" w:rsidR="0021670C" w:rsidRPr="00CC0BBB" w:rsidRDefault="00CC0BBB" w:rsidP="00DA0DB0">
      <w:pPr>
        <w:tabs>
          <w:tab w:val="left" w:pos="1276"/>
        </w:tabs>
        <w:spacing w:after="60"/>
        <w:ind w:left="142" w:right="-355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10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Diplôme/certificat</w:t>
      </w:r>
    </w:p>
    <w:p w14:paraId="29E21BCD" w14:textId="1E78733B" w:rsidR="0021670C" w:rsidRPr="00CC0BBB" w:rsidRDefault="00CC0BBB" w:rsidP="00DA0DB0">
      <w:pPr>
        <w:tabs>
          <w:tab w:val="left" w:pos="1276"/>
        </w:tabs>
        <w:spacing w:after="60"/>
        <w:ind w:left="142" w:right="-355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11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 xml:space="preserve">Obligation de contrat </w:t>
      </w:r>
    </w:p>
    <w:p w14:paraId="625140DE" w14:textId="4AD5AADE" w:rsidR="0021670C" w:rsidRPr="00CC0BBB" w:rsidRDefault="00CC0BBB" w:rsidP="00DA0DB0">
      <w:pPr>
        <w:tabs>
          <w:tab w:val="left" w:pos="1276"/>
        </w:tabs>
        <w:spacing w:after="60"/>
        <w:ind w:left="142" w:right="-355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12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Intégrité et clarté</w:t>
      </w:r>
    </w:p>
    <w:p w14:paraId="2310450F" w14:textId="77777777" w:rsidR="00DA0DB0" w:rsidRDefault="00CC0BBB" w:rsidP="00DA0DB0">
      <w:pPr>
        <w:tabs>
          <w:tab w:val="left" w:pos="1276"/>
        </w:tabs>
        <w:spacing w:after="60"/>
        <w:ind w:left="142" w:right="-355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13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Loyauté envers le client et</w:t>
      </w:r>
    </w:p>
    <w:p w14:paraId="623263BB" w14:textId="42362365" w:rsidR="0021670C" w:rsidRPr="00CC0BBB" w:rsidRDefault="00DA0DB0" w:rsidP="00DA0DB0">
      <w:pPr>
        <w:tabs>
          <w:tab w:val="left" w:pos="1276"/>
        </w:tabs>
        <w:spacing w:after="60"/>
        <w:ind w:left="142" w:right="-355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proofErr w:type="gramStart"/>
      <w:r w:rsidR="0021670C" w:rsidRPr="00CC0BBB">
        <w:rPr>
          <w:bCs/>
          <w:sz w:val="18"/>
          <w:szCs w:val="18"/>
        </w:rPr>
        <w:t>l'employeur</w:t>
      </w:r>
      <w:proofErr w:type="gramEnd"/>
    </w:p>
    <w:p w14:paraId="4228EA08" w14:textId="0716D9D7" w:rsidR="0021670C" w:rsidRPr="00CC0BBB" w:rsidRDefault="00CC0BBB" w:rsidP="00DA0DB0">
      <w:pPr>
        <w:tabs>
          <w:tab w:val="left" w:pos="1276"/>
        </w:tabs>
        <w:spacing w:after="60"/>
        <w:ind w:left="142" w:right="-355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14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 xml:space="preserve">Secret professionnel </w:t>
      </w:r>
    </w:p>
    <w:p w14:paraId="74A7B873" w14:textId="345F3EA8" w:rsidR="00DA0DB0" w:rsidRDefault="00CC0BBB" w:rsidP="00DA0DB0">
      <w:pPr>
        <w:tabs>
          <w:tab w:val="left" w:pos="709"/>
          <w:tab w:val="left" w:pos="1276"/>
        </w:tabs>
        <w:spacing w:after="60"/>
        <w:ind w:left="142" w:right="-355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15 :</w:t>
      </w:r>
      <w:r w:rsidR="009230FF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Liens d'intérêts : devoirs d'informations</w:t>
      </w:r>
    </w:p>
    <w:p w14:paraId="36A6FA5E" w14:textId="3A1F488F" w:rsidR="0021670C" w:rsidRPr="00CC0BBB" w:rsidRDefault="00DA0DB0" w:rsidP="00DA0DB0">
      <w:pPr>
        <w:tabs>
          <w:tab w:val="left" w:pos="1134"/>
        </w:tabs>
        <w:spacing w:after="60"/>
        <w:ind w:left="142" w:right="-355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proofErr w:type="gramStart"/>
      <w:r w:rsidR="0021670C" w:rsidRPr="00CC0BBB">
        <w:rPr>
          <w:bCs/>
          <w:sz w:val="18"/>
          <w:szCs w:val="18"/>
        </w:rPr>
        <w:t>des</w:t>
      </w:r>
      <w:proofErr w:type="gramEnd"/>
      <w:r w:rsidR="0021670C" w:rsidRPr="00CC0BBB">
        <w:rPr>
          <w:bCs/>
          <w:sz w:val="18"/>
          <w:szCs w:val="18"/>
        </w:rPr>
        <w:t xml:space="preserve"> clients et employeurs</w:t>
      </w:r>
    </w:p>
    <w:p w14:paraId="4C97142D" w14:textId="77777777" w:rsidR="00A8620B" w:rsidRDefault="00CC0BBB" w:rsidP="00DA0DB0">
      <w:pPr>
        <w:tabs>
          <w:tab w:val="left" w:pos="1276"/>
        </w:tabs>
        <w:spacing w:after="60"/>
        <w:ind w:left="142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16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Projet architectural : documents</w:t>
      </w:r>
    </w:p>
    <w:p w14:paraId="3FD7C353" w14:textId="3E35EE7B" w:rsidR="004E29AE" w:rsidRPr="00CC0BBB" w:rsidRDefault="00DA0DB0" w:rsidP="00DA0DB0">
      <w:pPr>
        <w:tabs>
          <w:tab w:val="left" w:pos="1276"/>
        </w:tabs>
        <w:spacing w:after="60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proofErr w:type="gramStart"/>
      <w:r w:rsidR="0021670C" w:rsidRPr="00CC0BBB">
        <w:rPr>
          <w:bCs/>
          <w:sz w:val="18"/>
          <w:szCs w:val="18"/>
        </w:rPr>
        <w:t>graphiques</w:t>
      </w:r>
      <w:proofErr w:type="gramEnd"/>
      <w:r w:rsidR="0021670C" w:rsidRPr="00CC0BBB">
        <w:rPr>
          <w:bCs/>
          <w:sz w:val="18"/>
          <w:szCs w:val="18"/>
        </w:rPr>
        <w:t xml:space="preserve"> obligatoires</w:t>
      </w:r>
    </w:p>
    <w:p w14:paraId="15662D88" w14:textId="557D7659" w:rsidR="0021670C" w:rsidRPr="00CC0BBB" w:rsidRDefault="00CC0BBB" w:rsidP="00DA0DB0">
      <w:pPr>
        <w:tabs>
          <w:tab w:val="left" w:pos="1276"/>
        </w:tabs>
        <w:spacing w:after="60"/>
        <w:ind w:left="142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33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Missions et compétences</w:t>
      </w:r>
    </w:p>
    <w:p w14:paraId="3BA84C3F" w14:textId="77777777" w:rsidR="00DA0DB0" w:rsidRDefault="00CC0BBB" w:rsidP="00DA0DB0">
      <w:pPr>
        <w:tabs>
          <w:tab w:val="left" w:pos="1276"/>
        </w:tabs>
        <w:spacing w:after="60"/>
        <w:ind w:left="142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34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Salarié : compétence et</w:t>
      </w:r>
    </w:p>
    <w:p w14:paraId="0BED79A6" w14:textId="4281D677" w:rsidR="0021670C" w:rsidRPr="00CC0BBB" w:rsidRDefault="00DA0DB0" w:rsidP="00DA0DB0">
      <w:pPr>
        <w:tabs>
          <w:tab w:val="left" w:pos="1276"/>
        </w:tabs>
        <w:spacing w:after="60"/>
        <w:ind w:left="142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proofErr w:type="gramStart"/>
      <w:r w:rsidR="0021670C" w:rsidRPr="00CC0BBB">
        <w:rPr>
          <w:bCs/>
          <w:sz w:val="18"/>
          <w:szCs w:val="18"/>
        </w:rPr>
        <w:t>rémunération</w:t>
      </w:r>
      <w:proofErr w:type="gramEnd"/>
    </w:p>
    <w:p w14:paraId="30609478" w14:textId="4E2B24EE" w:rsidR="0021670C" w:rsidRPr="00CC0BBB" w:rsidRDefault="00CC0BBB" w:rsidP="00DA0DB0">
      <w:pPr>
        <w:tabs>
          <w:tab w:val="left" w:pos="1276"/>
        </w:tabs>
        <w:spacing w:after="60"/>
        <w:ind w:left="142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35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Qualification et moyen</w:t>
      </w:r>
    </w:p>
    <w:p w14:paraId="042C9E28" w14:textId="44F19193" w:rsidR="0021670C" w:rsidRPr="00CC0BBB" w:rsidRDefault="00CC0BBB" w:rsidP="00DA0DB0">
      <w:pPr>
        <w:tabs>
          <w:tab w:val="left" w:pos="1276"/>
        </w:tabs>
        <w:spacing w:after="60"/>
        <w:ind w:left="142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36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 xml:space="preserve">Obligation d'information du client </w:t>
      </w:r>
    </w:p>
    <w:p w14:paraId="3EBC20D9" w14:textId="4E6C6059" w:rsidR="0021670C" w:rsidRPr="00CC0BBB" w:rsidRDefault="00CC0BBB" w:rsidP="00DA0DB0">
      <w:pPr>
        <w:tabs>
          <w:tab w:val="left" w:pos="1276"/>
        </w:tabs>
        <w:spacing w:after="60"/>
        <w:ind w:left="142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37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Sous-traitance de missions</w:t>
      </w:r>
    </w:p>
    <w:p w14:paraId="52450723" w14:textId="0D9FC5CD" w:rsidR="0021670C" w:rsidRPr="00CC0BBB" w:rsidRDefault="00CC0BBB" w:rsidP="00DA0DB0">
      <w:pPr>
        <w:tabs>
          <w:tab w:val="left" w:pos="1276"/>
        </w:tabs>
        <w:spacing w:after="60"/>
        <w:ind w:left="142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38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Dénonciation de contrat</w:t>
      </w:r>
    </w:p>
    <w:p w14:paraId="3D2FAF8B" w14:textId="64E87829" w:rsidR="0021670C" w:rsidRPr="00CC0BBB" w:rsidRDefault="00CC0BBB" w:rsidP="00DA0DB0">
      <w:pPr>
        <w:tabs>
          <w:tab w:val="left" w:pos="1276"/>
        </w:tabs>
        <w:spacing w:after="60"/>
        <w:ind w:left="142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39 : Direction des travaux</w:t>
      </w:r>
    </w:p>
    <w:p w14:paraId="3696113C" w14:textId="77777777" w:rsidR="00DA0DB0" w:rsidRDefault="00CC0BBB" w:rsidP="00DA0DB0">
      <w:pPr>
        <w:tabs>
          <w:tab w:val="left" w:pos="1276"/>
        </w:tabs>
        <w:spacing w:after="60"/>
        <w:ind w:left="142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40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Visa des procès-verbaux de</w:t>
      </w:r>
    </w:p>
    <w:p w14:paraId="1D103C84" w14:textId="361FF37A" w:rsidR="004E29AE" w:rsidRPr="00CC0BBB" w:rsidRDefault="00DA0DB0" w:rsidP="00DA0DB0">
      <w:pPr>
        <w:tabs>
          <w:tab w:val="left" w:pos="1276"/>
        </w:tabs>
        <w:spacing w:after="60"/>
        <w:ind w:left="142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proofErr w:type="gramStart"/>
      <w:r w:rsidR="0021670C" w:rsidRPr="00CC0BBB">
        <w:rPr>
          <w:bCs/>
          <w:sz w:val="18"/>
          <w:szCs w:val="18"/>
        </w:rPr>
        <w:t>réception</w:t>
      </w:r>
      <w:proofErr w:type="gramEnd"/>
      <w:r>
        <w:rPr>
          <w:bCs/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de travaux</w:t>
      </w:r>
    </w:p>
    <w:p w14:paraId="53DFB521" w14:textId="282341FA" w:rsidR="0021670C" w:rsidRPr="00CC0BBB" w:rsidRDefault="00CC0BBB" w:rsidP="00DA0DB0">
      <w:pPr>
        <w:tabs>
          <w:tab w:val="left" w:pos="1276"/>
        </w:tabs>
        <w:spacing w:after="60"/>
        <w:ind w:left="142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46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Type de rémunération</w:t>
      </w:r>
    </w:p>
    <w:p w14:paraId="5CF47913" w14:textId="7A800606" w:rsidR="004E29AE" w:rsidRPr="00CC0BBB" w:rsidRDefault="00CC0BBB" w:rsidP="00DA0DB0">
      <w:pPr>
        <w:tabs>
          <w:tab w:val="left" w:pos="1276"/>
        </w:tabs>
        <w:spacing w:after="60"/>
        <w:ind w:left="142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47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Calcul de la rémunération</w:t>
      </w:r>
    </w:p>
    <w:p w14:paraId="5A763B69" w14:textId="77777777" w:rsidR="00CC0BBB" w:rsidRDefault="00CC0BBB" w:rsidP="00DA0DB0">
      <w:pPr>
        <w:spacing w:after="60"/>
        <w:ind w:left="142"/>
        <w:rPr>
          <w:bCs/>
        </w:rPr>
      </w:pPr>
    </w:p>
    <w:p w14:paraId="0AB0EB38" w14:textId="77777777" w:rsidR="00DA0DB0" w:rsidRDefault="00DA0DB0" w:rsidP="00DA0DB0">
      <w:pPr>
        <w:spacing w:after="60"/>
        <w:ind w:left="142"/>
        <w:rPr>
          <w:bCs/>
        </w:rPr>
      </w:pPr>
    </w:p>
    <w:p w14:paraId="6B20931C" w14:textId="6B08E390" w:rsidR="00DA0DB0" w:rsidRDefault="00DA0DB0" w:rsidP="00DA0DB0">
      <w:pPr>
        <w:spacing w:after="60"/>
        <w:ind w:left="142"/>
        <w:rPr>
          <w:bCs/>
        </w:rPr>
        <w:sectPr w:rsidR="00DA0DB0" w:rsidSect="00A8620B">
          <w:type w:val="continuous"/>
          <w:pgSz w:w="11906" w:h="16838" w:code="9"/>
          <w:pgMar w:top="2238" w:right="707" w:bottom="1418" w:left="1418" w:header="709" w:footer="652" w:gutter="0"/>
          <w:cols w:num="2" w:space="708"/>
          <w:docGrid w:linePitch="360"/>
        </w:sectPr>
      </w:pPr>
    </w:p>
    <w:p w14:paraId="23600AA4" w14:textId="77777777" w:rsidR="00CC0BBB" w:rsidRDefault="00CC0BBB" w:rsidP="00DA0DB0">
      <w:pPr>
        <w:spacing w:after="60"/>
        <w:ind w:left="142"/>
        <w:rPr>
          <w:bCs/>
        </w:rPr>
        <w:sectPr w:rsidR="00CC0BBB" w:rsidSect="00CC0BBB">
          <w:type w:val="continuous"/>
          <w:pgSz w:w="11906" w:h="16838" w:code="9"/>
          <w:pgMar w:top="2238" w:right="1418" w:bottom="1418" w:left="1418" w:header="709" w:footer="652" w:gutter="0"/>
          <w:cols w:space="708"/>
          <w:docGrid w:linePitch="360"/>
        </w:sectPr>
      </w:pPr>
    </w:p>
    <w:p w14:paraId="0909023A" w14:textId="77777777" w:rsidR="004E29AE" w:rsidRDefault="004E29AE" w:rsidP="00DA0DB0">
      <w:pPr>
        <w:spacing w:after="60"/>
        <w:ind w:left="142"/>
        <w:rPr>
          <w:bCs/>
        </w:rPr>
      </w:pPr>
    </w:p>
    <w:p w14:paraId="567B8B41" w14:textId="77777777" w:rsidR="009B536C" w:rsidRDefault="009B536C" w:rsidP="009D06F6">
      <w:pPr>
        <w:pBdr>
          <w:bottom w:val="single" w:sz="4" w:space="1" w:color="auto"/>
        </w:pBdr>
        <w:rPr>
          <w:bCs/>
        </w:rPr>
      </w:pPr>
    </w:p>
    <w:p w14:paraId="5CA4A303" w14:textId="77777777" w:rsidR="004E29AE" w:rsidRDefault="004E29AE">
      <w:pPr>
        <w:rPr>
          <w:bCs/>
        </w:rPr>
      </w:pPr>
    </w:p>
    <w:p w14:paraId="4F77CCAA" w14:textId="431924F4" w:rsidR="004E29AE" w:rsidRPr="009D06F6" w:rsidRDefault="009D06F6" w:rsidP="00911AC9">
      <w:pPr>
        <w:ind w:right="-711"/>
        <w:rPr>
          <w:b/>
        </w:rPr>
      </w:pPr>
      <w:r w:rsidRPr="009D06F6">
        <w:rPr>
          <w:b/>
        </w:rPr>
        <w:t xml:space="preserve">Exclusivement réservé aux </w:t>
      </w:r>
      <w:r w:rsidR="0021670C" w:rsidRPr="009D06F6">
        <w:rPr>
          <w:b/>
        </w:rPr>
        <w:t>a</w:t>
      </w:r>
      <w:r w:rsidR="004E29AE" w:rsidRPr="009D06F6">
        <w:rPr>
          <w:b/>
        </w:rPr>
        <w:t>rchitecte</w:t>
      </w:r>
      <w:r>
        <w:rPr>
          <w:b/>
        </w:rPr>
        <w:t xml:space="preserve">s et </w:t>
      </w:r>
      <w:r w:rsidR="004E29AE" w:rsidRPr="009D06F6">
        <w:rPr>
          <w:b/>
        </w:rPr>
        <w:t>société</w:t>
      </w:r>
      <w:r>
        <w:rPr>
          <w:b/>
        </w:rPr>
        <w:t>s</w:t>
      </w:r>
      <w:r w:rsidR="004E29AE" w:rsidRPr="009D06F6">
        <w:rPr>
          <w:b/>
        </w:rPr>
        <w:t xml:space="preserve"> d'architecture</w:t>
      </w:r>
    </w:p>
    <w:p w14:paraId="4A99B002" w14:textId="66DD5FEE" w:rsidR="00CC0BBB" w:rsidRPr="009D06F6" w:rsidRDefault="00911AC9">
      <w:pPr>
        <w:rPr>
          <w:b/>
          <w:sz w:val="19"/>
        </w:rPr>
        <w:sectPr w:rsidR="00CC0BBB" w:rsidRPr="009D06F6" w:rsidSect="00911AC9">
          <w:type w:val="continuous"/>
          <w:pgSz w:w="11906" w:h="16838" w:code="9"/>
          <w:pgMar w:top="2238" w:right="707" w:bottom="1418" w:left="1418" w:header="709" w:footer="652" w:gutter="0"/>
          <w:cols w:space="708"/>
          <w:docGrid w:linePitch="360"/>
        </w:sectPr>
      </w:pPr>
      <w:r>
        <w:rPr>
          <w:b/>
          <w:sz w:val="19"/>
        </w:rPr>
        <w:t>(</w:t>
      </w:r>
      <w:proofErr w:type="gramStart"/>
      <w:r>
        <w:rPr>
          <w:b/>
          <w:sz w:val="19"/>
        </w:rPr>
        <w:t>plaignant</w:t>
      </w:r>
      <w:proofErr w:type="gramEnd"/>
      <w:r>
        <w:rPr>
          <w:b/>
          <w:sz w:val="19"/>
        </w:rPr>
        <w:t>)</w:t>
      </w:r>
    </w:p>
    <w:p w14:paraId="50A57F22" w14:textId="58554838" w:rsidR="00F06279" w:rsidRDefault="00F06279">
      <w:pPr>
        <w:rPr>
          <w:bCs/>
          <w:sz w:val="19"/>
        </w:rPr>
      </w:pPr>
    </w:p>
    <w:p w14:paraId="3B25D5FD" w14:textId="77777777" w:rsidR="00CC0BBB" w:rsidRDefault="00CC0BBB" w:rsidP="0021670C">
      <w:pPr>
        <w:rPr>
          <w:sz w:val="18"/>
          <w:szCs w:val="18"/>
        </w:rPr>
        <w:sectPr w:rsidR="00CC0BBB" w:rsidSect="00CC0BBB">
          <w:type w:val="continuous"/>
          <w:pgSz w:w="11906" w:h="16838" w:code="9"/>
          <w:pgMar w:top="2238" w:right="1418" w:bottom="1418" w:left="1418" w:header="709" w:footer="652" w:gutter="0"/>
          <w:cols w:space="708"/>
          <w:docGrid w:linePitch="360"/>
        </w:sectPr>
      </w:pPr>
    </w:p>
    <w:p w14:paraId="3CA18F64" w14:textId="64278A6C" w:rsidR="0021670C" w:rsidRPr="00CC0BBB" w:rsidRDefault="00CC0BBB" w:rsidP="00DA0DB0">
      <w:pPr>
        <w:tabs>
          <w:tab w:val="left" w:pos="851"/>
        </w:tabs>
        <w:spacing w:after="60"/>
        <w:ind w:left="-284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17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Confraternité</w:t>
      </w:r>
    </w:p>
    <w:p w14:paraId="1D06BDDB" w14:textId="40D17CA3" w:rsidR="0021670C" w:rsidRPr="00CC0BBB" w:rsidRDefault="00DA0DB0" w:rsidP="00DA0DB0">
      <w:pPr>
        <w:tabs>
          <w:tab w:val="left" w:pos="851"/>
        </w:tabs>
        <w:spacing w:after="60"/>
        <w:ind w:left="-284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="00CC0BBB"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18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Concurrence déloyale</w:t>
      </w:r>
    </w:p>
    <w:p w14:paraId="26AE3BD3" w14:textId="0E1C34F0" w:rsidR="0021670C" w:rsidRPr="00CC0BBB" w:rsidRDefault="00DA0DB0" w:rsidP="00DA0DB0">
      <w:pPr>
        <w:tabs>
          <w:tab w:val="left" w:pos="851"/>
        </w:tabs>
        <w:spacing w:after="60"/>
        <w:ind w:left="-284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="00CC0BBB"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19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Discrédit</w:t>
      </w:r>
    </w:p>
    <w:p w14:paraId="057B3F1E" w14:textId="77777777" w:rsidR="00DA0DB0" w:rsidRDefault="00DA0DB0" w:rsidP="00DA0DB0">
      <w:pPr>
        <w:tabs>
          <w:tab w:val="left" w:pos="851"/>
        </w:tabs>
        <w:spacing w:after="60"/>
        <w:ind w:left="-284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="00CC0BBB"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20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Participation aux concours et</w:t>
      </w:r>
    </w:p>
    <w:p w14:paraId="0539C926" w14:textId="64311BD1" w:rsidR="0021670C" w:rsidRPr="00CC0BBB" w:rsidRDefault="00DA0DB0" w:rsidP="00DA0DB0">
      <w:pPr>
        <w:tabs>
          <w:tab w:val="left" w:pos="851"/>
        </w:tabs>
        <w:spacing w:after="60"/>
        <w:ind w:left="-284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proofErr w:type="gramStart"/>
      <w:r w:rsidR="0021670C" w:rsidRPr="00CC0BBB">
        <w:rPr>
          <w:bCs/>
          <w:sz w:val="18"/>
          <w:szCs w:val="18"/>
        </w:rPr>
        <w:t>consultations</w:t>
      </w:r>
      <w:proofErr w:type="gramEnd"/>
    </w:p>
    <w:p w14:paraId="6419B8D5" w14:textId="77777777" w:rsidR="00DA0DB0" w:rsidRDefault="00DA0DB0" w:rsidP="00DA0DB0">
      <w:pPr>
        <w:tabs>
          <w:tab w:val="left" w:pos="851"/>
        </w:tabs>
        <w:spacing w:after="60"/>
        <w:ind w:left="-284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="00CC0BBB"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21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Collaboration entr</w:t>
      </w:r>
      <w:r>
        <w:rPr>
          <w:bCs/>
          <w:sz w:val="18"/>
          <w:szCs w:val="18"/>
        </w:rPr>
        <w:t>e</w:t>
      </w:r>
    </w:p>
    <w:p w14:paraId="14E672D3" w14:textId="49D4ABE7" w:rsidR="0021670C" w:rsidRPr="00CC0BBB" w:rsidRDefault="00DA0DB0" w:rsidP="00DA0DB0">
      <w:pPr>
        <w:tabs>
          <w:tab w:val="left" w:pos="851"/>
        </w:tabs>
        <w:spacing w:after="60"/>
        <w:ind w:left="-284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proofErr w:type="gramStart"/>
      <w:r w:rsidR="0021670C" w:rsidRPr="00CC0BBB">
        <w:rPr>
          <w:bCs/>
          <w:sz w:val="18"/>
          <w:szCs w:val="18"/>
        </w:rPr>
        <w:t>confrère</w:t>
      </w:r>
      <w:proofErr w:type="gramEnd"/>
      <w:r w:rsidR="0021670C" w:rsidRPr="00CC0BBB">
        <w:rPr>
          <w:bCs/>
          <w:sz w:val="18"/>
          <w:szCs w:val="18"/>
        </w:rPr>
        <w:t>/consœur</w:t>
      </w:r>
    </w:p>
    <w:p w14:paraId="1DBD7583" w14:textId="77777777" w:rsidR="00DA0DB0" w:rsidRDefault="00DA0DB0" w:rsidP="00DA0DB0">
      <w:pPr>
        <w:tabs>
          <w:tab w:val="left" w:pos="851"/>
        </w:tabs>
        <w:spacing w:after="60"/>
        <w:ind w:left="-284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="00CC0BBB"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22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Succession de mission entre</w:t>
      </w:r>
    </w:p>
    <w:p w14:paraId="2A484EF1" w14:textId="209A40D8" w:rsidR="0021670C" w:rsidRPr="00CC0BBB" w:rsidRDefault="00DA0DB0" w:rsidP="009230FF">
      <w:pPr>
        <w:tabs>
          <w:tab w:val="left" w:pos="851"/>
        </w:tabs>
        <w:spacing w:after="60"/>
        <w:ind w:left="-284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proofErr w:type="gramStart"/>
      <w:r w:rsidR="005C09ED">
        <w:rPr>
          <w:bCs/>
          <w:sz w:val="18"/>
          <w:szCs w:val="18"/>
        </w:rPr>
        <w:t>c</w:t>
      </w:r>
      <w:r w:rsidR="005C09ED" w:rsidRPr="00CC0BBB">
        <w:rPr>
          <w:bCs/>
          <w:sz w:val="18"/>
          <w:szCs w:val="18"/>
        </w:rPr>
        <w:t>onfrère</w:t>
      </w:r>
      <w:proofErr w:type="gramEnd"/>
      <w:r w:rsidR="0021670C" w:rsidRPr="00CC0BBB">
        <w:rPr>
          <w:bCs/>
          <w:sz w:val="18"/>
          <w:szCs w:val="18"/>
        </w:rPr>
        <w:t>/consœur</w:t>
      </w:r>
      <w:r w:rsidR="009230FF">
        <w:rPr>
          <w:bCs/>
          <w:sz w:val="18"/>
          <w:szCs w:val="18"/>
        </w:rPr>
        <w:br w:type="column"/>
      </w:r>
      <w:r w:rsidRPr="00DA0DB0">
        <w:rPr>
          <w:sz w:val="26"/>
          <w:szCs w:val="26"/>
        </w:rPr>
        <w:sym w:font="Wingdings" w:char="F071"/>
      </w:r>
      <w:r w:rsidR="00CC0BBB"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23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Impartialité</w:t>
      </w:r>
    </w:p>
    <w:p w14:paraId="3309461F" w14:textId="50F49827" w:rsidR="0021670C" w:rsidRPr="00CC0BBB" w:rsidRDefault="00DA0DB0" w:rsidP="00DA0DB0">
      <w:pPr>
        <w:tabs>
          <w:tab w:val="left" w:pos="851"/>
        </w:tabs>
        <w:spacing w:after="60"/>
        <w:ind w:left="-284" w:right="-709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="00CC0BBB"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24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Plagiat</w:t>
      </w:r>
    </w:p>
    <w:p w14:paraId="1786974D" w14:textId="77777777" w:rsidR="00DA0DB0" w:rsidRDefault="00CC0BBB" w:rsidP="00DA0DB0">
      <w:pPr>
        <w:tabs>
          <w:tab w:val="left" w:pos="851"/>
        </w:tabs>
        <w:spacing w:after="60"/>
        <w:ind w:left="-284" w:right="-709"/>
        <w:rPr>
          <w:bCs/>
          <w:sz w:val="18"/>
          <w:szCs w:val="18"/>
        </w:rPr>
      </w:pPr>
      <w:r w:rsidRPr="00CC0BBB">
        <w:rPr>
          <w:sz w:val="22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25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Obligation de conciliation entre</w:t>
      </w:r>
    </w:p>
    <w:p w14:paraId="449E1E8C" w14:textId="216717ED" w:rsidR="0021670C" w:rsidRPr="00CC0BBB" w:rsidRDefault="00DA0DB0" w:rsidP="00DA0DB0">
      <w:pPr>
        <w:tabs>
          <w:tab w:val="left" w:pos="851"/>
        </w:tabs>
        <w:spacing w:after="60"/>
        <w:ind w:left="-284" w:right="-709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proofErr w:type="gramStart"/>
      <w:r w:rsidR="0021670C" w:rsidRPr="00CC0BBB">
        <w:rPr>
          <w:bCs/>
          <w:sz w:val="18"/>
          <w:szCs w:val="18"/>
        </w:rPr>
        <w:t>architecte</w:t>
      </w:r>
      <w:proofErr w:type="gramEnd"/>
    </w:p>
    <w:p w14:paraId="6AF53A6E" w14:textId="4319E550" w:rsidR="0021670C" w:rsidRPr="00CC0BBB" w:rsidRDefault="00DA0DB0" w:rsidP="00DA0DB0">
      <w:pPr>
        <w:tabs>
          <w:tab w:val="left" w:pos="851"/>
        </w:tabs>
        <w:spacing w:after="60"/>
        <w:ind w:left="-284" w:right="-709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="00CC0BBB"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46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Type de rémunération</w:t>
      </w:r>
    </w:p>
    <w:p w14:paraId="2F48279C" w14:textId="4BC675EF" w:rsidR="00CC0BBB" w:rsidRDefault="00DA0DB0" w:rsidP="00DA0DB0">
      <w:pPr>
        <w:tabs>
          <w:tab w:val="left" w:pos="851"/>
        </w:tabs>
        <w:spacing w:after="60"/>
        <w:ind w:left="-284" w:right="-709"/>
        <w:rPr>
          <w:bCs/>
          <w:sz w:val="18"/>
          <w:szCs w:val="18"/>
        </w:rPr>
      </w:pPr>
      <w:r w:rsidRPr="00DA0DB0">
        <w:rPr>
          <w:sz w:val="26"/>
          <w:szCs w:val="26"/>
        </w:rPr>
        <w:sym w:font="Wingdings" w:char="F071"/>
      </w:r>
      <w:r w:rsidR="00CC0BBB" w:rsidRPr="00CC0BBB">
        <w:rPr>
          <w:sz w:val="18"/>
          <w:szCs w:val="18"/>
        </w:rPr>
        <w:t xml:space="preserve"> </w:t>
      </w:r>
      <w:r w:rsidR="0021670C" w:rsidRPr="00CC0BBB">
        <w:rPr>
          <w:bCs/>
          <w:sz w:val="18"/>
          <w:szCs w:val="18"/>
        </w:rPr>
        <w:t>Art 47 :</w:t>
      </w:r>
      <w:r w:rsidR="00A8620B">
        <w:rPr>
          <w:bCs/>
          <w:sz w:val="18"/>
          <w:szCs w:val="18"/>
        </w:rPr>
        <w:tab/>
      </w:r>
      <w:r w:rsidR="0021670C" w:rsidRPr="00CC0BBB">
        <w:rPr>
          <w:bCs/>
          <w:sz w:val="18"/>
          <w:szCs w:val="18"/>
        </w:rPr>
        <w:t>Calcul de la rémunération</w:t>
      </w:r>
    </w:p>
    <w:p w14:paraId="510D15AA" w14:textId="77777777" w:rsidR="00CC0BBB" w:rsidRDefault="00CC0BBB" w:rsidP="00DA0DB0">
      <w:pPr>
        <w:tabs>
          <w:tab w:val="left" w:pos="851"/>
        </w:tabs>
        <w:ind w:left="-284" w:right="-709"/>
        <w:rPr>
          <w:bCs/>
          <w:sz w:val="18"/>
          <w:szCs w:val="18"/>
        </w:rPr>
      </w:pPr>
    </w:p>
    <w:p w14:paraId="5E64F671" w14:textId="77777777" w:rsidR="00DA0DB0" w:rsidRDefault="00DA0DB0" w:rsidP="00DA0DB0">
      <w:pPr>
        <w:ind w:left="-284" w:right="-709"/>
        <w:rPr>
          <w:bCs/>
          <w:sz w:val="18"/>
          <w:szCs w:val="18"/>
        </w:rPr>
      </w:pPr>
    </w:p>
    <w:p w14:paraId="05020FD3" w14:textId="019B775B" w:rsidR="00CC0BBB" w:rsidRDefault="00CC0BBB" w:rsidP="00DA0DB0">
      <w:pPr>
        <w:ind w:left="-284" w:right="-709"/>
        <w:rPr>
          <w:bCs/>
          <w:sz w:val="18"/>
          <w:szCs w:val="18"/>
        </w:rPr>
        <w:sectPr w:rsidR="00CC0BBB" w:rsidSect="00DA0DB0">
          <w:type w:val="continuous"/>
          <w:pgSz w:w="11906" w:h="16838" w:code="9"/>
          <w:pgMar w:top="2238" w:right="1274" w:bottom="1418" w:left="1701" w:header="709" w:footer="652" w:gutter="0"/>
          <w:cols w:num="2" w:space="992"/>
          <w:docGrid w:linePitch="360"/>
        </w:sectPr>
      </w:pPr>
    </w:p>
    <w:p w14:paraId="095259E8" w14:textId="77777777" w:rsidR="00CC0BBB" w:rsidRDefault="00CC0BBB" w:rsidP="00DA0DB0">
      <w:pPr>
        <w:ind w:right="-709"/>
        <w:rPr>
          <w:bCs/>
          <w:sz w:val="18"/>
          <w:szCs w:val="18"/>
        </w:rPr>
      </w:pPr>
    </w:p>
    <w:p w14:paraId="0CE4AF57" w14:textId="77777777" w:rsidR="00DA0DB0" w:rsidRDefault="00DA0DB0" w:rsidP="00DA0DB0">
      <w:pPr>
        <w:ind w:right="-709"/>
        <w:rPr>
          <w:bCs/>
          <w:sz w:val="18"/>
          <w:szCs w:val="18"/>
        </w:rPr>
      </w:pPr>
    </w:p>
    <w:p w14:paraId="358F1790" w14:textId="77777777" w:rsidR="00DA0DB0" w:rsidRDefault="00DA0DB0" w:rsidP="00DA0DB0">
      <w:pPr>
        <w:ind w:right="-709"/>
        <w:rPr>
          <w:bCs/>
          <w:sz w:val="18"/>
          <w:szCs w:val="18"/>
        </w:rPr>
        <w:sectPr w:rsidR="00DA0DB0" w:rsidSect="00DA0DB0">
          <w:type w:val="continuous"/>
          <w:pgSz w:w="11906" w:h="16838" w:code="9"/>
          <w:pgMar w:top="2238" w:right="1274" w:bottom="1418" w:left="1418" w:header="709" w:footer="652" w:gutter="0"/>
          <w:cols w:space="708"/>
          <w:docGrid w:linePitch="360"/>
        </w:sectPr>
      </w:pPr>
    </w:p>
    <w:p w14:paraId="57BD8C05" w14:textId="64807AD1" w:rsidR="00CC0BBB" w:rsidRDefault="00CC0BBB">
      <w:pPr>
        <w:rPr>
          <w:bCs/>
          <w:sz w:val="18"/>
          <w:szCs w:val="18"/>
        </w:rPr>
      </w:pPr>
      <w:r>
        <w:rPr>
          <w:bCs/>
          <w:sz w:val="18"/>
          <w:szCs w:val="18"/>
        </w:rPr>
        <w:br w:type="page"/>
      </w:r>
    </w:p>
    <w:p w14:paraId="256EB44A" w14:textId="4A60E68D" w:rsidR="00CC0BBB" w:rsidRPr="005C09ED" w:rsidRDefault="00CC0BBB" w:rsidP="005C09ED">
      <w:pPr>
        <w:spacing w:before="6"/>
        <w:rPr>
          <w:bCs/>
        </w:rPr>
      </w:pPr>
      <w:r w:rsidRPr="005C09ED">
        <w:rPr>
          <w:bCs/>
        </w:rPr>
        <w:lastRenderedPageBreak/>
        <w:t>Rappel chronologique des faits</w:t>
      </w:r>
      <w:r w:rsidR="004D5D5C" w:rsidRPr="005C09ED">
        <w:rPr>
          <w:bCs/>
        </w:rPr>
        <w:t xml:space="preserve"> </w:t>
      </w:r>
      <w:r w:rsidRPr="005C09ED">
        <w:rPr>
          <w:bCs/>
        </w:rPr>
        <w:t xml:space="preserve">(dans la limite du cadre ci-dessous). </w:t>
      </w:r>
      <w:r w:rsidR="005C09ED">
        <w:rPr>
          <w:bCs/>
        </w:rPr>
        <w:t>Merci de</w:t>
      </w:r>
      <w:r w:rsidRPr="005C09ED">
        <w:rPr>
          <w:bCs/>
        </w:rPr>
        <w:t xml:space="preserve"> préciser le </w:t>
      </w:r>
      <w:r w:rsidRPr="005C09ED">
        <w:rPr>
          <w:b/>
        </w:rPr>
        <w:t>contexte de l’intervention</w:t>
      </w:r>
      <w:r w:rsidRPr="005C09ED">
        <w:rPr>
          <w:bCs/>
        </w:rPr>
        <w:t xml:space="preserve"> de l’architecte et </w:t>
      </w:r>
      <w:r w:rsidRPr="005C09ED">
        <w:rPr>
          <w:b/>
        </w:rPr>
        <w:t xml:space="preserve">transmettre </w:t>
      </w:r>
      <w:r w:rsidR="00D125A7">
        <w:rPr>
          <w:b/>
        </w:rPr>
        <w:t>les</w:t>
      </w:r>
      <w:r w:rsidRPr="005C09ED">
        <w:rPr>
          <w:b/>
        </w:rPr>
        <w:t xml:space="preserve"> éléments de preuves matérielles</w:t>
      </w:r>
      <w:r w:rsidRPr="005C09ED">
        <w:rPr>
          <w:bCs/>
        </w:rPr>
        <w:t xml:space="preserve"> permettant d’étayer vos dires</w:t>
      </w:r>
      <w:r w:rsidR="005C09ED">
        <w:rPr>
          <w:bCs/>
        </w:rPr>
        <w:t>.</w:t>
      </w:r>
    </w:p>
    <w:p w14:paraId="23074DFB" w14:textId="77777777" w:rsidR="00CC0BBB" w:rsidRPr="00CD53A0" w:rsidRDefault="00CC0BBB" w:rsidP="00CC0BBB">
      <w:pPr>
        <w:spacing w:before="6"/>
        <w:rPr>
          <w:bCs/>
          <w:sz w:val="18"/>
          <w:szCs w:val="18"/>
        </w:rPr>
      </w:pPr>
    </w:p>
    <w:p w14:paraId="6A475A84" w14:textId="4938BC2B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4E686CF8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172938F8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237B3187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4827BAB2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37321069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16AC6C81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6FCB5AF7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676DA838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74DB5B29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1E45268A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5DE42C4F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1584CB09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226DE72C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6D4A40B9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54A1ECD2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6307189E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2248478E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49EDEA7A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474926A2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5C5BE64C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4C9EDC75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057C4F19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0CF3165A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64AD2ADF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6252A558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179E163C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26C7B98A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5725B062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5BEC83DB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1B8B43C0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48B2D266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0F3E6EFF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6934DB3D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2BCBB29D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409009C0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70D2E6FC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65F44263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66A3BF15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32E670C8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4D816E90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797B7635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1072BEAD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1D09AA39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3F70EE20" w14:textId="77777777" w:rsidR="005C09ED" w:rsidRDefault="005C09ED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4E051152" w14:textId="77777777" w:rsidR="005C09ED" w:rsidRDefault="005C09ED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5BA151F0" w14:textId="77777777" w:rsidR="005C09ED" w:rsidRDefault="005C09ED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12CCF379" w14:textId="77777777" w:rsidR="005C09ED" w:rsidRDefault="005C09ED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4CE6EB00" w14:textId="77777777" w:rsidR="005C09ED" w:rsidRDefault="005C09ED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0A065455" w14:textId="77777777" w:rsidR="005C09ED" w:rsidRDefault="005C09ED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5F6DED5B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17379DC5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28BFF1D1" w14:textId="77777777" w:rsidR="00473050" w:rsidRDefault="00473050" w:rsidP="00473050">
      <w:pPr>
        <w:rPr>
          <w:sz w:val="18"/>
          <w:szCs w:val="18"/>
        </w:rPr>
      </w:pPr>
    </w:p>
    <w:p w14:paraId="069E864C" w14:textId="2FBD21FA" w:rsidR="00473050" w:rsidRPr="00473050" w:rsidRDefault="00473050" w:rsidP="00473050">
      <w:pPr>
        <w:rPr>
          <w:sz w:val="22"/>
        </w:rPr>
      </w:pPr>
      <w:bookmarkStart w:id="3" w:name="_Hlk215480684"/>
      <w:r>
        <w:rPr>
          <w:sz w:val="22"/>
        </w:rPr>
        <w:t>Retournez l</w:t>
      </w:r>
      <w:r w:rsidRPr="00473050">
        <w:rPr>
          <w:sz w:val="22"/>
        </w:rPr>
        <w:t>e formulaire dûment complét</w:t>
      </w:r>
      <w:r w:rsidR="00D125A7">
        <w:rPr>
          <w:sz w:val="22"/>
        </w:rPr>
        <w:t>é</w:t>
      </w:r>
      <w:r w:rsidRPr="00473050">
        <w:rPr>
          <w:sz w:val="22"/>
        </w:rPr>
        <w:t xml:space="preserve"> </w:t>
      </w:r>
      <w:r>
        <w:rPr>
          <w:sz w:val="22"/>
        </w:rPr>
        <w:t xml:space="preserve">par </w:t>
      </w:r>
      <w:r w:rsidRPr="00473050">
        <w:rPr>
          <w:sz w:val="22"/>
        </w:rPr>
        <w:t xml:space="preserve">mail : </w:t>
      </w:r>
      <w:hyperlink r:id="rId15" w:history="1">
        <w:r w:rsidRPr="00473050">
          <w:rPr>
            <w:rStyle w:val="Lienhypertexte"/>
            <w:b/>
            <w:bCs/>
            <w:sz w:val="22"/>
          </w:rPr>
          <w:t>juridique@croaif.org</w:t>
        </w:r>
      </w:hyperlink>
      <w:r>
        <w:rPr>
          <w:b/>
          <w:bCs/>
          <w:sz w:val="22"/>
        </w:rPr>
        <w:t>.</w:t>
      </w:r>
    </w:p>
    <w:p w14:paraId="4BAC3CA6" w14:textId="758AEB46" w:rsidR="00CC0BBB" w:rsidRPr="00911AC9" w:rsidRDefault="009230FF" w:rsidP="00911AC9">
      <w:pPr>
        <w:ind w:right="-711"/>
        <w:rPr>
          <w:sz w:val="22"/>
        </w:rPr>
      </w:pPr>
      <w:r>
        <w:rPr>
          <w:sz w:val="22"/>
        </w:rPr>
        <w:t>P</w:t>
      </w:r>
      <w:r w:rsidR="00473050" w:rsidRPr="00473050">
        <w:rPr>
          <w:sz w:val="22"/>
        </w:rPr>
        <w:t xml:space="preserve">ièces </w:t>
      </w:r>
      <w:r w:rsidR="00473050">
        <w:rPr>
          <w:sz w:val="22"/>
        </w:rPr>
        <w:t xml:space="preserve">jointes </w:t>
      </w:r>
      <w:r w:rsidR="00473050" w:rsidRPr="00473050">
        <w:rPr>
          <w:sz w:val="22"/>
        </w:rPr>
        <w:t xml:space="preserve">au dossier </w:t>
      </w:r>
      <w:r>
        <w:rPr>
          <w:sz w:val="22"/>
        </w:rPr>
        <w:t xml:space="preserve">– format </w:t>
      </w:r>
      <w:proofErr w:type="spellStart"/>
      <w:r w:rsidRPr="009230FF">
        <w:rPr>
          <w:b/>
          <w:bCs/>
          <w:sz w:val="22"/>
        </w:rPr>
        <w:t>word</w:t>
      </w:r>
      <w:proofErr w:type="spellEnd"/>
      <w:r w:rsidRPr="009230FF">
        <w:rPr>
          <w:b/>
          <w:bCs/>
          <w:sz w:val="22"/>
        </w:rPr>
        <w:t xml:space="preserve"> ou PDF</w:t>
      </w:r>
      <w:r w:rsidRPr="00473050">
        <w:rPr>
          <w:sz w:val="22"/>
        </w:rPr>
        <w:t xml:space="preserve"> </w:t>
      </w:r>
      <w:r w:rsidR="00473050" w:rsidRPr="00473050">
        <w:rPr>
          <w:sz w:val="22"/>
        </w:rPr>
        <w:t>ne</w:t>
      </w:r>
      <w:r w:rsidR="00473050">
        <w:rPr>
          <w:sz w:val="22"/>
        </w:rPr>
        <w:t xml:space="preserve"> devront pas</w:t>
      </w:r>
      <w:r w:rsidR="00473050" w:rsidRPr="00473050">
        <w:rPr>
          <w:sz w:val="22"/>
        </w:rPr>
        <w:t xml:space="preserve"> dépasser </w:t>
      </w:r>
      <w:r w:rsidR="00473050" w:rsidRPr="009230FF">
        <w:rPr>
          <w:b/>
          <w:bCs/>
          <w:sz w:val="22"/>
        </w:rPr>
        <w:t>10Mo</w:t>
      </w:r>
      <w:r w:rsidR="00911AC9">
        <w:rPr>
          <w:b/>
          <w:bCs/>
          <w:sz w:val="22"/>
        </w:rPr>
        <w:t xml:space="preserve"> </w:t>
      </w:r>
      <w:r w:rsidR="00911AC9" w:rsidRPr="00911AC9">
        <w:rPr>
          <w:sz w:val="22"/>
        </w:rPr>
        <w:t>au total</w:t>
      </w:r>
      <w:r w:rsidR="00473050" w:rsidRPr="00911AC9">
        <w:rPr>
          <w:sz w:val="22"/>
        </w:rPr>
        <w:t>.</w:t>
      </w:r>
      <w:bookmarkEnd w:id="3"/>
    </w:p>
    <w:sectPr w:rsidR="00CC0BBB" w:rsidRPr="00911AC9" w:rsidSect="00911AC9">
      <w:type w:val="continuous"/>
      <w:pgSz w:w="11906" w:h="16838" w:code="9"/>
      <w:pgMar w:top="1701" w:right="1418" w:bottom="567" w:left="1418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F0AFD" w14:textId="77777777" w:rsidR="00653756" w:rsidRDefault="00653756" w:rsidP="00CD0367">
      <w:r>
        <w:separator/>
      </w:r>
    </w:p>
  </w:endnote>
  <w:endnote w:type="continuationSeparator" w:id="0">
    <w:p w14:paraId="7E2969B7" w14:textId="77777777" w:rsidR="00653756" w:rsidRDefault="00653756" w:rsidP="00CD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rifa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Serifa 65 Bold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4F998" w14:textId="39C45278" w:rsidR="00683236" w:rsidRPr="00B262EF" w:rsidRDefault="00E73CA9" w:rsidP="00B262EF">
    <w:pPr>
      <w:pStyle w:val="Pieddepage"/>
      <w:tabs>
        <w:tab w:val="clear" w:pos="4536"/>
        <w:tab w:val="clear" w:pos="9072"/>
        <w:tab w:val="right" w:pos="9070"/>
      </w:tabs>
      <w:ind w:right="170"/>
      <w:jc w:val="both"/>
      <w:rPr>
        <w:sz w:val="14"/>
        <w:szCs w:val="14"/>
      </w:rPr>
    </w:pPr>
    <w:r>
      <w:rPr>
        <w:color w:val="FF5959"/>
        <w:sz w:val="14"/>
        <w:szCs w:val="14"/>
      </w:rPr>
      <w:t>CROAIF – service juridique signalement déontologique</w:t>
    </w:r>
    <w:r w:rsidR="00CE5F2B" w:rsidRPr="00093D3A">
      <w:rPr>
        <w:rFonts w:asciiTheme="majorHAnsi" w:hAnsiTheme="majorHAnsi"/>
        <w:sz w:val="14"/>
        <w:szCs w:val="14"/>
      </w:rPr>
      <w:tab/>
    </w:r>
    <w:r w:rsidR="00683236" w:rsidRPr="00CE5F2B">
      <w:rPr>
        <w:sz w:val="14"/>
        <w:szCs w:val="14"/>
      </w:rPr>
      <w:t xml:space="preserve">page </w:t>
    </w:r>
    <w:r w:rsidR="00B57710" w:rsidRPr="00CE5F2B">
      <w:rPr>
        <w:sz w:val="14"/>
        <w:szCs w:val="14"/>
      </w:rPr>
      <w:fldChar w:fldCharType="begin"/>
    </w:r>
    <w:r w:rsidR="00683236" w:rsidRPr="00CE5F2B">
      <w:rPr>
        <w:sz w:val="14"/>
        <w:szCs w:val="14"/>
      </w:rPr>
      <w:instrText>PAGE   \* MERGEFORMAT</w:instrText>
    </w:r>
    <w:r w:rsidR="00B57710" w:rsidRPr="00CE5F2B">
      <w:rPr>
        <w:sz w:val="14"/>
        <w:szCs w:val="14"/>
      </w:rPr>
      <w:fldChar w:fldCharType="separate"/>
    </w:r>
    <w:r w:rsidR="00FD1A2A">
      <w:rPr>
        <w:noProof/>
        <w:sz w:val="14"/>
        <w:szCs w:val="14"/>
      </w:rPr>
      <w:t>2</w:t>
    </w:r>
    <w:r w:rsidR="00B57710" w:rsidRPr="00CE5F2B">
      <w:rPr>
        <w:sz w:val="14"/>
        <w:szCs w:val="14"/>
      </w:rPr>
      <w:fldChar w:fldCharType="end"/>
    </w:r>
    <w:r w:rsidR="00683236" w:rsidRPr="00CE5F2B">
      <w:rPr>
        <w:sz w:val="14"/>
        <w:szCs w:val="14"/>
      </w:rPr>
      <w:t>/</w:t>
    </w:r>
    <w:r w:rsidR="00E267CE">
      <w:rPr>
        <w:noProof/>
        <w:sz w:val="14"/>
        <w:szCs w:val="14"/>
      </w:rPr>
      <w:fldChar w:fldCharType="begin"/>
    </w:r>
    <w:r w:rsidR="00E267CE">
      <w:rPr>
        <w:noProof/>
        <w:sz w:val="14"/>
        <w:szCs w:val="14"/>
      </w:rPr>
      <w:instrText xml:space="preserve"> NUMPAGES   \* MERGEFORMAT </w:instrText>
    </w:r>
    <w:r w:rsidR="00E267CE">
      <w:rPr>
        <w:noProof/>
        <w:sz w:val="14"/>
        <w:szCs w:val="14"/>
      </w:rPr>
      <w:fldChar w:fldCharType="separate"/>
    </w:r>
    <w:r w:rsidR="00FD1A2A">
      <w:rPr>
        <w:noProof/>
        <w:sz w:val="14"/>
        <w:szCs w:val="14"/>
      </w:rPr>
      <w:t>4</w:t>
    </w:r>
    <w:r w:rsidR="00E267CE">
      <w:rPr>
        <w:noProof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7AA07" w14:textId="77777777" w:rsidR="00683236" w:rsidRPr="00CE5F2B" w:rsidRDefault="0044456C" w:rsidP="0097300A">
    <w:pPr>
      <w:pStyle w:val="Pieddepage"/>
      <w:tabs>
        <w:tab w:val="clear" w:pos="4536"/>
        <w:tab w:val="clear" w:pos="9072"/>
        <w:tab w:val="left" w:pos="1149"/>
        <w:tab w:val="left" w:pos="3810"/>
      </w:tabs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38531DCD" wp14:editId="67AB0E92">
              <wp:simplePos x="0" y="0"/>
              <wp:positionH relativeFrom="column">
                <wp:posOffset>1871980</wp:posOffset>
              </wp:positionH>
              <wp:positionV relativeFrom="paragraph">
                <wp:posOffset>-284480</wp:posOffset>
              </wp:positionV>
              <wp:extent cx="1772920" cy="339725"/>
              <wp:effectExtent l="0" t="0" r="0" b="0"/>
              <wp:wrapNone/>
              <wp:docPr id="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2920" cy="339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5C61EC" w14:textId="77777777" w:rsidR="00683236" w:rsidRPr="00CE5F2B" w:rsidRDefault="00683236" w:rsidP="00171931">
                          <w:pPr>
                            <w:rPr>
                              <w:color w:val="FF585D"/>
                              <w:sz w:val="14"/>
                              <w:szCs w:val="16"/>
                            </w:rPr>
                          </w:pPr>
                          <w:r w:rsidRPr="00CE5F2B">
                            <w:rPr>
                              <w:color w:val="FF585D"/>
                              <w:sz w:val="14"/>
                              <w:szCs w:val="16"/>
                            </w:rPr>
                            <w:t xml:space="preserve">148 rue du Faubourg Saint-Martin </w:t>
                          </w:r>
                          <w:r w:rsidRPr="00CE5F2B">
                            <w:rPr>
                              <w:b/>
                              <w:color w:val="000000"/>
                              <w:sz w:val="14"/>
                              <w:szCs w:val="16"/>
                            </w:rPr>
                            <w:t>|</w:t>
                          </w:r>
                        </w:p>
                        <w:p w14:paraId="2C25539C" w14:textId="77777777" w:rsidR="00683236" w:rsidRPr="00CE5F2B" w:rsidRDefault="00683236" w:rsidP="00171931">
                          <w:pPr>
                            <w:rPr>
                              <w:color w:val="FF585D"/>
                              <w:sz w:val="14"/>
                              <w:szCs w:val="16"/>
                            </w:rPr>
                          </w:pPr>
                          <w:r w:rsidRPr="00CE5F2B">
                            <w:rPr>
                              <w:color w:val="FF585D"/>
                              <w:sz w:val="14"/>
                              <w:szCs w:val="16"/>
                            </w:rPr>
                            <w:t xml:space="preserve">75010 Paris </w:t>
                          </w:r>
                        </w:p>
                      </w:txbxContent>
                    </wps:txbx>
                    <wps:bodyPr rot="0" vert="horz" wrap="square" lIns="9000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531DC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147.4pt;margin-top:-22.4pt;width:139.6pt;height:26.75pt;z-index:-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" stroked="f">
              <v:textbox style="mso-fit-shape-to-text:t" inset="2.5mm">
                <w:txbxContent>
                  <w:p w14:paraId="0D5C61EC" w14:textId="77777777" w:rsidR="00683236" w:rsidRPr="00CE5F2B" w:rsidRDefault="00683236" w:rsidP="00171931">
                    <w:pPr>
                      <w:rPr>
                        <w:color w:val="FF585D"/>
                        <w:sz w:val="14"/>
                        <w:szCs w:val="16"/>
                      </w:rPr>
                    </w:pPr>
                    <w:r w:rsidRPr="00CE5F2B">
                      <w:rPr>
                        <w:color w:val="FF585D"/>
                        <w:sz w:val="14"/>
                        <w:szCs w:val="16"/>
                      </w:rPr>
                      <w:t xml:space="preserve">148 rue du Faubourg Saint-Martin </w:t>
                    </w:r>
                    <w:r w:rsidRPr="00CE5F2B">
                      <w:rPr>
                        <w:b/>
                        <w:color w:val="000000"/>
                        <w:sz w:val="14"/>
                        <w:szCs w:val="16"/>
                      </w:rPr>
                      <w:t>|</w:t>
                    </w:r>
                  </w:p>
                  <w:p w14:paraId="2C25539C" w14:textId="77777777" w:rsidR="00683236" w:rsidRPr="00CE5F2B" w:rsidRDefault="00683236" w:rsidP="00171931">
                    <w:pPr>
                      <w:rPr>
                        <w:color w:val="FF585D"/>
                        <w:sz w:val="14"/>
                        <w:szCs w:val="16"/>
                      </w:rPr>
                    </w:pPr>
                    <w:r w:rsidRPr="00CE5F2B">
                      <w:rPr>
                        <w:color w:val="FF585D"/>
                        <w:sz w:val="14"/>
                        <w:szCs w:val="16"/>
                      </w:rPr>
                      <w:t xml:space="preserve">75010 Paris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285AF3B9" wp14:editId="4444BD46">
              <wp:simplePos x="0" y="0"/>
              <wp:positionH relativeFrom="column">
                <wp:posOffset>-229870</wp:posOffset>
              </wp:positionH>
              <wp:positionV relativeFrom="paragraph">
                <wp:posOffset>-266700</wp:posOffset>
              </wp:positionV>
              <wp:extent cx="2020570" cy="215900"/>
              <wp:effectExtent l="0" t="0" r="0" b="381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057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ADD78C" w14:textId="77777777" w:rsidR="00683236" w:rsidRPr="00DC2B75" w:rsidRDefault="00683236" w:rsidP="00171931">
                          <w:pPr>
                            <w:rPr>
                              <w:b/>
                              <w:sz w:val="14"/>
                              <w:szCs w:val="16"/>
                            </w:rPr>
                          </w:pPr>
                          <w:r>
                            <w:rPr>
                              <w:b/>
                              <w:sz w:val="14"/>
                              <w:szCs w:val="16"/>
                            </w:rPr>
                            <w:t>O</w:t>
                          </w:r>
                          <w:r w:rsidRPr="00DC2B75">
                            <w:rPr>
                              <w:b/>
                              <w:sz w:val="14"/>
                              <w:szCs w:val="16"/>
                            </w:rPr>
                            <w:t>rdre des architectes</w:t>
                          </w:r>
                          <w:r>
                            <w:rPr>
                              <w:b/>
                              <w:sz w:val="14"/>
                              <w:szCs w:val="16"/>
                            </w:rPr>
                            <w:t xml:space="preserve"> d’Île-de-France</w:t>
                          </w:r>
                        </w:p>
                      </w:txbxContent>
                    </wps:txbx>
                    <wps:bodyPr rot="0" vert="horz" wrap="square" lIns="9000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85AF3B9" id="_x0000_s1028" type="#_x0000_t202" style="position:absolute;margin-left:-18.1pt;margin-top:-21pt;width:159.1pt;height:17pt;z-index:-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" stroked="f">
              <v:textbox style="mso-fit-shape-to-text:t" inset="2.5mm">
                <w:txbxContent>
                  <w:p w14:paraId="77ADD78C" w14:textId="77777777" w:rsidR="00683236" w:rsidRPr="00DC2B75" w:rsidRDefault="00683236" w:rsidP="00171931">
                    <w:pPr>
                      <w:rPr>
                        <w:b/>
                        <w:sz w:val="14"/>
                        <w:szCs w:val="16"/>
                      </w:rPr>
                    </w:pPr>
                    <w:r>
                      <w:rPr>
                        <w:b/>
                        <w:sz w:val="14"/>
                        <w:szCs w:val="16"/>
                      </w:rPr>
                      <w:t>O</w:t>
                    </w:r>
                    <w:r w:rsidRPr="00DC2B75">
                      <w:rPr>
                        <w:b/>
                        <w:sz w:val="14"/>
                        <w:szCs w:val="16"/>
                      </w:rPr>
                      <w:t>rdre des architectes</w:t>
                    </w:r>
                    <w:r>
                      <w:rPr>
                        <w:b/>
                        <w:sz w:val="14"/>
                        <w:szCs w:val="16"/>
                      </w:rPr>
                      <w:t xml:space="preserve"> d’Île-de-France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1C1E01B2" wp14:editId="4633C648">
              <wp:simplePos x="0" y="0"/>
              <wp:positionH relativeFrom="column">
                <wp:posOffset>3792855</wp:posOffset>
              </wp:positionH>
              <wp:positionV relativeFrom="paragraph">
                <wp:posOffset>-284480</wp:posOffset>
              </wp:positionV>
              <wp:extent cx="1554480" cy="1404620"/>
              <wp:effectExtent l="0" t="0" r="7620" b="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44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7F8C84" w14:textId="77777777" w:rsidR="00683236" w:rsidRPr="00A60F9F" w:rsidRDefault="00683236" w:rsidP="00171931">
                          <w:pPr>
                            <w:rPr>
                              <w:sz w:val="14"/>
                              <w:szCs w:val="16"/>
                            </w:rPr>
                          </w:pPr>
                          <w:r w:rsidRPr="00A60F9F">
                            <w:rPr>
                              <w:sz w:val="14"/>
                              <w:szCs w:val="16"/>
                            </w:rPr>
                            <w:t xml:space="preserve">t. </w:t>
                          </w:r>
                          <w:r w:rsidRPr="00CE5F2B">
                            <w:rPr>
                              <w:color w:val="FF585D"/>
                              <w:sz w:val="14"/>
                              <w:szCs w:val="16"/>
                            </w:rPr>
                            <w:t xml:space="preserve">+ 33 </w:t>
                          </w:r>
                          <w:r w:rsidRPr="00A60F9F">
                            <w:rPr>
                              <w:sz w:val="14"/>
                              <w:szCs w:val="16"/>
                            </w:rPr>
                            <w:t>(0)</w:t>
                          </w:r>
                          <w:r w:rsidRPr="00CE5F2B">
                            <w:rPr>
                              <w:color w:val="FF585D"/>
                              <w:sz w:val="14"/>
                              <w:szCs w:val="16"/>
                            </w:rPr>
                            <w:t xml:space="preserve">1 53 26 10 60 </w:t>
                          </w:r>
                          <w:r w:rsidRPr="00CE5F2B">
                            <w:rPr>
                              <w:b/>
                              <w:color w:val="000000"/>
                              <w:sz w:val="14"/>
                              <w:szCs w:val="16"/>
                            </w:rPr>
                            <w:t>|</w:t>
                          </w:r>
                        </w:p>
                        <w:p w14:paraId="563E6956" w14:textId="77777777" w:rsidR="00683236" w:rsidRPr="00E947E1" w:rsidRDefault="00683236" w:rsidP="00171931">
                          <w:pPr>
                            <w:rPr>
                              <w:b/>
                              <w:sz w:val="14"/>
                              <w:szCs w:val="16"/>
                            </w:rPr>
                          </w:pPr>
                          <w:r w:rsidRPr="00E947E1">
                            <w:rPr>
                              <w:b/>
                              <w:sz w:val="14"/>
                              <w:szCs w:val="16"/>
                            </w:rPr>
                            <w:t>www.architectes</w:t>
                          </w:r>
                          <w:r>
                            <w:rPr>
                              <w:b/>
                              <w:sz w:val="14"/>
                              <w:szCs w:val="16"/>
                            </w:rPr>
                            <w:t>-idf</w:t>
                          </w:r>
                          <w:r w:rsidRPr="00E947E1">
                            <w:rPr>
                              <w:b/>
                              <w:sz w:val="14"/>
                              <w:szCs w:val="16"/>
                            </w:rPr>
                            <w:t>.org</w:t>
                          </w:r>
                        </w:p>
                      </w:txbxContent>
                    </wps:txbx>
                    <wps:bodyPr rot="0" vert="horz" wrap="square" lIns="9000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C1E01B2" id="Zone de texte 5" o:spid="_x0000_s1029" type="#_x0000_t202" style="position:absolute;margin-left:298.65pt;margin-top:-22.4pt;width:122.4pt;height:110.6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" stroked="f">
              <v:textbox style="mso-fit-shape-to-text:t" inset="2.5mm">
                <w:txbxContent>
                  <w:p w14:paraId="367F8C84" w14:textId="77777777" w:rsidR="00683236" w:rsidRPr="00A60F9F" w:rsidRDefault="00683236" w:rsidP="00171931">
                    <w:pPr>
                      <w:rPr>
                        <w:sz w:val="14"/>
                        <w:szCs w:val="16"/>
                      </w:rPr>
                    </w:pPr>
                    <w:r w:rsidRPr="00A60F9F">
                      <w:rPr>
                        <w:sz w:val="14"/>
                        <w:szCs w:val="16"/>
                      </w:rPr>
                      <w:t xml:space="preserve">t. </w:t>
                    </w:r>
                    <w:r w:rsidRPr="00CE5F2B">
                      <w:rPr>
                        <w:color w:val="FF585D"/>
                        <w:sz w:val="14"/>
                        <w:szCs w:val="16"/>
                      </w:rPr>
                      <w:t xml:space="preserve">+ 33 </w:t>
                    </w:r>
                    <w:r w:rsidRPr="00A60F9F">
                      <w:rPr>
                        <w:sz w:val="14"/>
                        <w:szCs w:val="16"/>
                      </w:rPr>
                      <w:t>(0)</w:t>
                    </w:r>
                    <w:r w:rsidRPr="00CE5F2B">
                      <w:rPr>
                        <w:color w:val="FF585D"/>
                        <w:sz w:val="14"/>
                        <w:szCs w:val="16"/>
                      </w:rPr>
                      <w:t xml:space="preserve">1 53 26 10 60 </w:t>
                    </w:r>
                    <w:r w:rsidRPr="00CE5F2B">
                      <w:rPr>
                        <w:b/>
                        <w:color w:val="000000"/>
                        <w:sz w:val="14"/>
                        <w:szCs w:val="16"/>
                      </w:rPr>
                      <w:t>|</w:t>
                    </w:r>
                  </w:p>
                  <w:p w14:paraId="563E6956" w14:textId="77777777" w:rsidR="00683236" w:rsidRPr="00E947E1" w:rsidRDefault="00683236" w:rsidP="00171931">
                    <w:pPr>
                      <w:rPr>
                        <w:b/>
                        <w:sz w:val="14"/>
                        <w:szCs w:val="16"/>
                      </w:rPr>
                    </w:pPr>
                    <w:r w:rsidRPr="00E947E1">
                      <w:rPr>
                        <w:b/>
                        <w:sz w:val="14"/>
                        <w:szCs w:val="16"/>
                      </w:rPr>
                      <w:t>www.architectes</w:t>
                    </w:r>
                    <w:r>
                      <w:rPr>
                        <w:b/>
                        <w:sz w:val="14"/>
                        <w:szCs w:val="16"/>
                      </w:rPr>
                      <w:t>-idf</w:t>
                    </w:r>
                    <w:r w:rsidRPr="00E947E1">
                      <w:rPr>
                        <w:b/>
                        <w:sz w:val="14"/>
                        <w:szCs w:val="16"/>
                      </w:rPr>
                      <w:t>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B1BF" w14:textId="77777777" w:rsidR="00653756" w:rsidRDefault="00653756" w:rsidP="00CD0367">
      <w:bookmarkStart w:id="0" w:name="_Hlk482193420"/>
      <w:bookmarkEnd w:id="0"/>
      <w:r>
        <w:separator/>
      </w:r>
    </w:p>
  </w:footnote>
  <w:footnote w:type="continuationSeparator" w:id="0">
    <w:p w14:paraId="1A6E8238" w14:textId="77777777" w:rsidR="00653756" w:rsidRDefault="00653756" w:rsidP="00CD0367">
      <w:r>
        <w:continuationSeparator/>
      </w:r>
    </w:p>
  </w:footnote>
  <w:footnote w:id="1">
    <w:p w14:paraId="1E89D384" w14:textId="77777777" w:rsidR="007060DD" w:rsidRDefault="007060DD" w:rsidP="007060DD">
      <w:pPr>
        <w:pStyle w:val="Notedebasdepage"/>
        <w:rPr>
          <w:sz w:val="16"/>
          <w:szCs w:val="16"/>
        </w:rPr>
      </w:pPr>
      <w:r>
        <w:rPr>
          <w:rStyle w:val="Appelnotedebasdep"/>
        </w:rPr>
        <w:footnoteRef/>
      </w:r>
      <w:r w:rsidRPr="00E13AE8">
        <w:rPr>
          <w:sz w:val="16"/>
          <w:szCs w:val="16"/>
        </w:rPr>
        <w:t xml:space="preserve">Article </w:t>
      </w:r>
      <w:r w:rsidRPr="00FD1A2A">
        <w:rPr>
          <w:sz w:val="16"/>
          <w:szCs w:val="16"/>
        </w:rPr>
        <w:t>25 du code</w:t>
      </w:r>
      <w:r>
        <w:rPr>
          <w:sz w:val="16"/>
          <w:szCs w:val="16"/>
        </w:rPr>
        <w:t xml:space="preserve"> de déontologie des architectes et 89 </w:t>
      </w:r>
      <w:r w:rsidRPr="00E13AE8">
        <w:rPr>
          <w:sz w:val="16"/>
          <w:szCs w:val="16"/>
        </w:rPr>
        <w:t>du règlement intérieur de l’Ordre</w:t>
      </w:r>
      <w:r>
        <w:rPr>
          <w:sz w:val="16"/>
          <w:szCs w:val="16"/>
        </w:rPr>
        <w:t xml:space="preserve"> des architectes. </w:t>
      </w:r>
    </w:p>
    <w:p w14:paraId="28843C81" w14:textId="77777777" w:rsidR="007060DD" w:rsidRPr="00E13AE8" w:rsidRDefault="007060DD" w:rsidP="007060DD">
      <w:pPr>
        <w:pStyle w:val="Notedebasdepage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1FBB" w14:textId="77777777" w:rsidR="00683236" w:rsidRDefault="0044456C" w:rsidP="002E0A6B">
    <w:pPr>
      <w:pStyle w:val="En-tte"/>
      <w:ind w:left="45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9B217" wp14:editId="4921FF7C">
          <wp:simplePos x="0" y="0"/>
          <wp:positionH relativeFrom="column">
            <wp:posOffset>-271780</wp:posOffset>
          </wp:positionH>
          <wp:positionV relativeFrom="paragraph">
            <wp:posOffset>-221615</wp:posOffset>
          </wp:positionV>
          <wp:extent cx="3334385" cy="503555"/>
          <wp:effectExtent l="0" t="0" r="0" b="0"/>
          <wp:wrapTight wrapText="bothSides">
            <wp:wrapPolygon edited="0">
              <wp:start x="0" y="0"/>
              <wp:lineTo x="0" y="20429"/>
              <wp:lineTo x="21472" y="20429"/>
              <wp:lineTo x="21472" y="0"/>
              <wp:lineTo x="0" y="0"/>
            </wp:wrapPolygon>
          </wp:wrapTight>
          <wp:docPr id="2105350585" name="Image 0" descr="OA-complet-bi-H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OA-complet-bi-H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438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482191575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B35D3"/>
    <w:multiLevelType w:val="hybridMultilevel"/>
    <w:tmpl w:val="58CC1A5A"/>
    <w:lvl w:ilvl="0" w:tplc="99C6AC22">
      <w:start w:val="1"/>
      <w:numFmt w:val="bullet"/>
      <w:lvlText w:val="-"/>
      <w:lvlJc w:val="left"/>
      <w:pPr>
        <w:ind w:left="89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5BE23E0"/>
    <w:multiLevelType w:val="hybridMultilevel"/>
    <w:tmpl w:val="1122A9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2551"/>
    <w:multiLevelType w:val="hybridMultilevel"/>
    <w:tmpl w:val="79D0A7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94762"/>
    <w:multiLevelType w:val="hybridMultilevel"/>
    <w:tmpl w:val="586C8E98"/>
    <w:lvl w:ilvl="0" w:tplc="EA80D156">
      <w:start w:val="1"/>
      <w:numFmt w:val="bullet"/>
      <w:lvlText w:val="-"/>
      <w:lvlJc w:val="left"/>
      <w:pPr>
        <w:ind w:left="89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2D559E0"/>
    <w:multiLevelType w:val="hybridMultilevel"/>
    <w:tmpl w:val="81F8A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90AE2"/>
    <w:multiLevelType w:val="hybridMultilevel"/>
    <w:tmpl w:val="82EABD8E"/>
    <w:lvl w:ilvl="0" w:tplc="017E84E4">
      <w:start w:val="1"/>
      <w:numFmt w:val="bullet"/>
      <w:lvlText w:val="-"/>
      <w:lvlJc w:val="left"/>
      <w:pPr>
        <w:ind w:left="1287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A684BF1"/>
    <w:multiLevelType w:val="hybridMultilevel"/>
    <w:tmpl w:val="33024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A6902"/>
    <w:multiLevelType w:val="hybridMultilevel"/>
    <w:tmpl w:val="83CCA3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3140D"/>
    <w:multiLevelType w:val="hybridMultilevel"/>
    <w:tmpl w:val="EC10CF44"/>
    <w:lvl w:ilvl="0" w:tplc="B754CAD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62F07"/>
    <w:multiLevelType w:val="hybridMultilevel"/>
    <w:tmpl w:val="B6C093E8"/>
    <w:lvl w:ilvl="0" w:tplc="3F78396E">
      <w:start w:val="1"/>
      <w:numFmt w:val="bullet"/>
      <w:lvlText w:val="-"/>
      <w:lvlJc w:val="left"/>
      <w:pPr>
        <w:ind w:left="89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61897DF2"/>
    <w:multiLevelType w:val="hybridMultilevel"/>
    <w:tmpl w:val="38BE4CA6"/>
    <w:lvl w:ilvl="0" w:tplc="57BEA16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250" w:hanging="360"/>
      </w:pPr>
    </w:lvl>
    <w:lvl w:ilvl="2" w:tplc="040C001B" w:tentative="1">
      <w:start w:val="1"/>
      <w:numFmt w:val="lowerRoman"/>
      <w:lvlText w:val="%3."/>
      <w:lvlJc w:val="right"/>
      <w:pPr>
        <w:ind w:left="1970" w:hanging="180"/>
      </w:pPr>
    </w:lvl>
    <w:lvl w:ilvl="3" w:tplc="040C000F" w:tentative="1">
      <w:start w:val="1"/>
      <w:numFmt w:val="decimal"/>
      <w:lvlText w:val="%4."/>
      <w:lvlJc w:val="left"/>
      <w:pPr>
        <w:ind w:left="2690" w:hanging="360"/>
      </w:pPr>
    </w:lvl>
    <w:lvl w:ilvl="4" w:tplc="040C0019" w:tentative="1">
      <w:start w:val="1"/>
      <w:numFmt w:val="lowerLetter"/>
      <w:lvlText w:val="%5."/>
      <w:lvlJc w:val="left"/>
      <w:pPr>
        <w:ind w:left="3410" w:hanging="360"/>
      </w:pPr>
    </w:lvl>
    <w:lvl w:ilvl="5" w:tplc="040C001B" w:tentative="1">
      <w:start w:val="1"/>
      <w:numFmt w:val="lowerRoman"/>
      <w:lvlText w:val="%6."/>
      <w:lvlJc w:val="right"/>
      <w:pPr>
        <w:ind w:left="4130" w:hanging="180"/>
      </w:pPr>
    </w:lvl>
    <w:lvl w:ilvl="6" w:tplc="040C000F" w:tentative="1">
      <w:start w:val="1"/>
      <w:numFmt w:val="decimal"/>
      <w:lvlText w:val="%7."/>
      <w:lvlJc w:val="left"/>
      <w:pPr>
        <w:ind w:left="4850" w:hanging="360"/>
      </w:pPr>
    </w:lvl>
    <w:lvl w:ilvl="7" w:tplc="040C0019" w:tentative="1">
      <w:start w:val="1"/>
      <w:numFmt w:val="lowerLetter"/>
      <w:lvlText w:val="%8."/>
      <w:lvlJc w:val="left"/>
      <w:pPr>
        <w:ind w:left="5570" w:hanging="360"/>
      </w:pPr>
    </w:lvl>
    <w:lvl w:ilvl="8" w:tplc="040C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683809D3"/>
    <w:multiLevelType w:val="hybridMultilevel"/>
    <w:tmpl w:val="09881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A78CC"/>
    <w:multiLevelType w:val="hybridMultilevel"/>
    <w:tmpl w:val="D9181216"/>
    <w:lvl w:ilvl="0" w:tplc="017E84E4">
      <w:start w:val="1"/>
      <w:numFmt w:val="bullet"/>
      <w:lvlText w:val="-"/>
      <w:lvlJc w:val="left"/>
      <w:pPr>
        <w:ind w:left="89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70D7384E"/>
    <w:multiLevelType w:val="hybridMultilevel"/>
    <w:tmpl w:val="B01826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917FD"/>
    <w:multiLevelType w:val="hybridMultilevel"/>
    <w:tmpl w:val="36A0E61E"/>
    <w:lvl w:ilvl="0" w:tplc="CD1424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44477574">
    <w:abstractNumId w:val="14"/>
  </w:num>
  <w:num w:numId="2" w16cid:durableId="311108801">
    <w:abstractNumId w:val="5"/>
  </w:num>
  <w:num w:numId="3" w16cid:durableId="770512515">
    <w:abstractNumId w:val="10"/>
  </w:num>
  <w:num w:numId="4" w16cid:durableId="804850999">
    <w:abstractNumId w:val="12"/>
  </w:num>
  <w:num w:numId="5" w16cid:durableId="1108114612">
    <w:abstractNumId w:val="3"/>
  </w:num>
  <w:num w:numId="6" w16cid:durableId="1246718620">
    <w:abstractNumId w:val="10"/>
    <w:lvlOverride w:ilvl="0">
      <w:lvl w:ilvl="0" w:tplc="57BEA166">
        <w:start w:val="1"/>
        <w:numFmt w:val="decimal"/>
        <w:lvlText w:val="%1)"/>
        <w:lvlJc w:val="left"/>
        <w:pPr>
          <w:ind w:left="530" w:hanging="360"/>
        </w:pPr>
        <w:rPr>
          <w:rFonts w:hint="default"/>
        </w:rPr>
      </w:lvl>
    </w:lvlOverride>
    <w:lvlOverride w:ilvl="1">
      <w:lvl w:ilvl="1" w:tplc="040C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C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C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C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C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C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C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C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 w16cid:durableId="2145344085">
    <w:abstractNumId w:val="10"/>
    <w:lvlOverride w:ilvl="0">
      <w:lvl w:ilvl="0" w:tplc="57BEA166">
        <w:start w:val="1"/>
        <w:numFmt w:val="decimal"/>
        <w:lvlText w:val="%1)"/>
        <w:lvlJc w:val="left"/>
        <w:pPr>
          <w:ind w:left="530" w:hanging="360"/>
        </w:pPr>
        <w:rPr>
          <w:rFonts w:hint="default"/>
        </w:rPr>
      </w:lvl>
    </w:lvlOverride>
    <w:lvlOverride w:ilvl="1">
      <w:lvl w:ilvl="1" w:tplc="040C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C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C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C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C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C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C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C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 w16cid:durableId="1116830162">
    <w:abstractNumId w:val="0"/>
  </w:num>
  <w:num w:numId="9" w16cid:durableId="855340861">
    <w:abstractNumId w:val="9"/>
  </w:num>
  <w:num w:numId="10" w16cid:durableId="1324234947">
    <w:abstractNumId w:val="8"/>
  </w:num>
  <w:num w:numId="11" w16cid:durableId="238056675">
    <w:abstractNumId w:val="13"/>
  </w:num>
  <w:num w:numId="12" w16cid:durableId="479423139">
    <w:abstractNumId w:val="7"/>
  </w:num>
  <w:num w:numId="13" w16cid:durableId="490105080">
    <w:abstractNumId w:val="6"/>
  </w:num>
  <w:num w:numId="14" w16cid:durableId="1530946198">
    <w:abstractNumId w:val="11"/>
  </w:num>
  <w:num w:numId="15" w16cid:durableId="2064524978">
    <w:abstractNumId w:val="1"/>
  </w:num>
  <w:num w:numId="16" w16cid:durableId="141580648">
    <w:abstractNumId w:val="4"/>
  </w:num>
  <w:num w:numId="17" w16cid:durableId="1857309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84"/>
    <w:rsid w:val="0000429C"/>
    <w:rsid w:val="00006225"/>
    <w:rsid w:val="000215E9"/>
    <w:rsid w:val="000246E9"/>
    <w:rsid w:val="00047B55"/>
    <w:rsid w:val="000573E6"/>
    <w:rsid w:val="00063655"/>
    <w:rsid w:val="00065846"/>
    <w:rsid w:val="00085FDF"/>
    <w:rsid w:val="0009261B"/>
    <w:rsid w:val="000A6644"/>
    <w:rsid w:val="000C276D"/>
    <w:rsid w:val="000D1D6C"/>
    <w:rsid w:val="000E640A"/>
    <w:rsid w:val="000E7960"/>
    <w:rsid w:val="000E7F3C"/>
    <w:rsid w:val="0010042A"/>
    <w:rsid w:val="001008B1"/>
    <w:rsid w:val="00100D65"/>
    <w:rsid w:val="001060B1"/>
    <w:rsid w:val="00126EEE"/>
    <w:rsid w:val="001318A7"/>
    <w:rsid w:val="00133DF1"/>
    <w:rsid w:val="001362E6"/>
    <w:rsid w:val="001363EA"/>
    <w:rsid w:val="00140F1C"/>
    <w:rsid w:val="00151A3E"/>
    <w:rsid w:val="001608DD"/>
    <w:rsid w:val="001674CC"/>
    <w:rsid w:val="0017192A"/>
    <w:rsid w:val="00171931"/>
    <w:rsid w:val="00172B95"/>
    <w:rsid w:val="00172D3E"/>
    <w:rsid w:val="001779A2"/>
    <w:rsid w:val="00184B42"/>
    <w:rsid w:val="0019121A"/>
    <w:rsid w:val="001944B7"/>
    <w:rsid w:val="001A0E05"/>
    <w:rsid w:val="001A3FA3"/>
    <w:rsid w:val="001B5A28"/>
    <w:rsid w:val="001C1F40"/>
    <w:rsid w:val="001D732F"/>
    <w:rsid w:val="001D7345"/>
    <w:rsid w:val="001E0C3A"/>
    <w:rsid w:val="001E54DC"/>
    <w:rsid w:val="001E5DA9"/>
    <w:rsid w:val="001F3E28"/>
    <w:rsid w:val="001F5F7B"/>
    <w:rsid w:val="001F6C31"/>
    <w:rsid w:val="00200A9F"/>
    <w:rsid w:val="0021670C"/>
    <w:rsid w:val="00231620"/>
    <w:rsid w:val="00240F24"/>
    <w:rsid w:val="00247B97"/>
    <w:rsid w:val="002515CE"/>
    <w:rsid w:val="002518A4"/>
    <w:rsid w:val="002546F6"/>
    <w:rsid w:val="002716D1"/>
    <w:rsid w:val="002732E4"/>
    <w:rsid w:val="002939A6"/>
    <w:rsid w:val="002A301D"/>
    <w:rsid w:val="002B0D1B"/>
    <w:rsid w:val="002C29AD"/>
    <w:rsid w:val="002C2A90"/>
    <w:rsid w:val="002E0A6B"/>
    <w:rsid w:val="002E423C"/>
    <w:rsid w:val="002F6E5B"/>
    <w:rsid w:val="0030388C"/>
    <w:rsid w:val="00315725"/>
    <w:rsid w:val="00326E7A"/>
    <w:rsid w:val="00351EC7"/>
    <w:rsid w:val="0036248F"/>
    <w:rsid w:val="00384FE6"/>
    <w:rsid w:val="003852E2"/>
    <w:rsid w:val="003856B4"/>
    <w:rsid w:val="00385CF0"/>
    <w:rsid w:val="00387066"/>
    <w:rsid w:val="00391712"/>
    <w:rsid w:val="00396D9E"/>
    <w:rsid w:val="00397CF6"/>
    <w:rsid w:val="003A1EED"/>
    <w:rsid w:val="003A4ED4"/>
    <w:rsid w:val="003A52E1"/>
    <w:rsid w:val="003A6665"/>
    <w:rsid w:val="003A778E"/>
    <w:rsid w:val="003B68F9"/>
    <w:rsid w:val="003E7ACD"/>
    <w:rsid w:val="003F1E9C"/>
    <w:rsid w:val="0041126E"/>
    <w:rsid w:val="00422172"/>
    <w:rsid w:val="00422946"/>
    <w:rsid w:val="00427744"/>
    <w:rsid w:val="00436712"/>
    <w:rsid w:val="00437DCD"/>
    <w:rsid w:val="004436D1"/>
    <w:rsid w:val="0044456C"/>
    <w:rsid w:val="00471E35"/>
    <w:rsid w:val="00473050"/>
    <w:rsid w:val="00492B49"/>
    <w:rsid w:val="004B35F1"/>
    <w:rsid w:val="004B3751"/>
    <w:rsid w:val="004B49E1"/>
    <w:rsid w:val="004B62ED"/>
    <w:rsid w:val="004C252F"/>
    <w:rsid w:val="004D5D5C"/>
    <w:rsid w:val="004E29AE"/>
    <w:rsid w:val="004F6C4B"/>
    <w:rsid w:val="00500492"/>
    <w:rsid w:val="00504303"/>
    <w:rsid w:val="0052609A"/>
    <w:rsid w:val="00533CD4"/>
    <w:rsid w:val="00543BD9"/>
    <w:rsid w:val="005706EA"/>
    <w:rsid w:val="0057270E"/>
    <w:rsid w:val="0058062B"/>
    <w:rsid w:val="00587F0E"/>
    <w:rsid w:val="00597291"/>
    <w:rsid w:val="005A1A51"/>
    <w:rsid w:val="005A257A"/>
    <w:rsid w:val="005A5A0A"/>
    <w:rsid w:val="005A738D"/>
    <w:rsid w:val="005B4022"/>
    <w:rsid w:val="005C09ED"/>
    <w:rsid w:val="005C44A7"/>
    <w:rsid w:val="005C74CC"/>
    <w:rsid w:val="005D728D"/>
    <w:rsid w:val="005E047B"/>
    <w:rsid w:val="005E131A"/>
    <w:rsid w:val="005E47F6"/>
    <w:rsid w:val="005E4C44"/>
    <w:rsid w:val="005F0247"/>
    <w:rsid w:val="005F1EBA"/>
    <w:rsid w:val="00607207"/>
    <w:rsid w:val="00616334"/>
    <w:rsid w:val="00622190"/>
    <w:rsid w:val="0064344D"/>
    <w:rsid w:val="00652B15"/>
    <w:rsid w:val="00653756"/>
    <w:rsid w:val="0065648E"/>
    <w:rsid w:val="0066152D"/>
    <w:rsid w:val="00683236"/>
    <w:rsid w:val="006938C3"/>
    <w:rsid w:val="006A64A4"/>
    <w:rsid w:val="006A738E"/>
    <w:rsid w:val="006C5A29"/>
    <w:rsid w:val="006D4406"/>
    <w:rsid w:val="006E0E8B"/>
    <w:rsid w:val="006F20E2"/>
    <w:rsid w:val="007060DD"/>
    <w:rsid w:val="007078EE"/>
    <w:rsid w:val="00707A68"/>
    <w:rsid w:val="007101BD"/>
    <w:rsid w:val="00711BC8"/>
    <w:rsid w:val="00720A2B"/>
    <w:rsid w:val="00737B04"/>
    <w:rsid w:val="007643B6"/>
    <w:rsid w:val="007669D6"/>
    <w:rsid w:val="007A255A"/>
    <w:rsid w:val="007A30D9"/>
    <w:rsid w:val="007C336A"/>
    <w:rsid w:val="007F1444"/>
    <w:rsid w:val="00800FBB"/>
    <w:rsid w:val="00820572"/>
    <w:rsid w:val="00846716"/>
    <w:rsid w:val="00850E0D"/>
    <w:rsid w:val="00851BF5"/>
    <w:rsid w:val="00854ECE"/>
    <w:rsid w:val="00861075"/>
    <w:rsid w:val="00872A3B"/>
    <w:rsid w:val="008769D9"/>
    <w:rsid w:val="00880C9A"/>
    <w:rsid w:val="00892D30"/>
    <w:rsid w:val="008A4EB8"/>
    <w:rsid w:val="008D6177"/>
    <w:rsid w:val="00911AC9"/>
    <w:rsid w:val="00911C20"/>
    <w:rsid w:val="009230FF"/>
    <w:rsid w:val="00946278"/>
    <w:rsid w:val="00963AD2"/>
    <w:rsid w:val="00970048"/>
    <w:rsid w:val="0097300A"/>
    <w:rsid w:val="009737D7"/>
    <w:rsid w:val="009852F1"/>
    <w:rsid w:val="00995C11"/>
    <w:rsid w:val="009B127D"/>
    <w:rsid w:val="009B536C"/>
    <w:rsid w:val="009B6C5E"/>
    <w:rsid w:val="009B7922"/>
    <w:rsid w:val="009C5AD4"/>
    <w:rsid w:val="009C6C82"/>
    <w:rsid w:val="009D06F6"/>
    <w:rsid w:val="009D0D28"/>
    <w:rsid w:val="009D57F6"/>
    <w:rsid w:val="00A0030D"/>
    <w:rsid w:val="00A00A74"/>
    <w:rsid w:val="00A13B3A"/>
    <w:rsid w:val="00A23917"/>
    <w:rsid w:val="00A321F6"/>
    <w:rsid w:val="00A51AE9"/>
    <w:rsid w:val="00A6065F"/>
    <w:rsid w:val="00A60F9F"/>
    <w:rsid w:val="00A8249E"/>
    <w:rsid w:val="00A8620B"/>
    <w:rsid w:val="00A95415"/>
    <w:rsid w:val="00AE5CD4"/>
    <w:rsid w:val="00B022F0"/>
    <w:rsid w:val="00B12B91"/>
    <w:rsid w:val="00B262EF"/>
    <w:rsid w:val="00B32C00"/>
    <w:rsid w:val="00B347B3"/>
    <w:rsid w:val="00B44043"/>
    <w:rsid w:val="00B53FF1"/>
    <w:rsid w:val="00B57710"/>
    <w:rsid w:val="00B8285F"/>
    <w:rsid w:val="00B91036"/>
    <w:rsid w:val="00B94EDB"/>
    <w:rsid w:val="00BA16B8"/>
    <w:rsid w:val="00BA4755"/>
    <w:rsid w:val="00BA4C49"/>
    <w:rsid w:val="00BA753A"/>
    <w:rsid w:val="00BA78AA"/>
    <w:rsid w:val="00BB2175"/>
    <w:rsid w:val="00BC0C52"/>
    <w:rsid w:val="00BD0E12"/>
    <w:rsid w:val="00BD4A26"/>
    <w:rsid w:val="00BF2693"/>
    <w:rsid w:val="00C0141B"/>
    <w:rsid w:val="00C05B39"/>
    <w:rsid w:val="00C26BC6"/>
    <w:rsid w:val="00C26E5D"/>
    <w:rsid w:val="00CA1106"/>
    <w:rsid w:val="00CA7ABB"/>
    <w:rsid w:val="00CB51B1"/>
    <w:rsid w:val="00CB7540"/>
    <w:rsid w:val="00CC0BBB"/>
    <w:rsid w:val="00CC33FF"/>
    <w:rsid w:val="00CD0367"/>
    <w:rsid w:val="00CD5107"/>
    <w:rsid w:val="00CD53A0"/>
    <w:rsid w:val="00CE1EBB"/>
    <w:rsid w:val="00CE5F2B"/>
    <w:rsid w:val="00D01E79"/>
    <w:rsid w:val="00D11DCB"/>
    <w:rsid w:val="00D125A7"/>
    <w:rsid w:val="00D14319"/>
    <w:rsid w:val="00D30D25"/>
    <w:rsid w:val="00D30D71"/>
    <w:rsid w:val="00D62493"/>
    <w:rsid w:val="00D6353F"/>
    <w:rsid w:val="00D637BB"/>
    <w:rsid w:val="00D66DEC"/>
    <w:rsid w:val="00D70EA3"/>
    <w:rsid w:val="00D7274B"/>
    <w:rsid w:val="00D808B7"/>
    <w:rsid w:val="00D82EAB"/>
    <w:rsid w:val="00D83E7D"/>
    <w:rsid w:val="00D90779"/>
    <w:rsid w:val="00DA0DB0"/>
    <w:rsid w:val="00DB15E4"/>
    <w:rsid w:val="00DB5339"/>
    <w:rsid w:val="00DB7914"/>
    <w:rsid w:val="00DB7F87"/>
    <w:rsid w:val="00DC1D34"/>
    <w:rsid w:val="00DC2B75"/>
    <w:rsid w:val="00DC4B98"/>
    <w:rsid w:val="00DC58CC"/>
    <w:rsid w:val="00DD2D4E"/>
    <w:rsid w:val="00DE595B"/>
    <w:rsid w:val="00DF060A"/>
    <w:rsid w:val="00DF3550"/>
    <w:rsid w:val="00E01ACC"/>
    <w:rsid w:val="00E13AE8"/>
    <w:rsid w:val="00E163DA"/>
    <w:rsid w:val="00E267CE"/>
    <w:rsid w:val="00E2705F"/>
    <w:rsid w:val="00E329AF"/>
    <w:rsid w:val="00E4633F"/>
    <w:rsid w:val="00E7273D"/>
    <w:rsid w:val="00E73CA9"/>
    <w:rsid w:val="00E75BBC"/>
    <w:rsid w:val="00E76821"/>
    <w:rsid w:val="00E769D4"/>
    <w:rsid w:val="00E8028A"/>
    <w:rsid w:val="00E867C9"/>
    <w:rsid w:val="00E876EC"/>
    <w:rsid w:val="00E93057"/>
    <w:rsid w:val="00E947E1"/>
    <w:rsid w:val="00EA792F"/>
    <w:rsid w:val="00ED718E"/>
    <w:rsid w:val="00ED7AB3"/>
    <w:rsid w:val="00EE4BEC"/>
    <w:rsid w:val="00EE726D"/>
    <w:rsid w:val="00EF1981"/>
    <w:rsid w:val="00EF6163"/>
    <w:rsid w:val="00F03753"/>
    <w:rsid w:val="00F06279"/>
    <w:rsid w:val="00F16267"/>
    <w:rsid w:val="00F21384"/>
    <w:rsid w:val="00F30C7E"/>
    <w:rsid w:val="00F41A6E"/>
    <w:rsid w:val="00F451FA"/>
    <w:rsid w:val="00F51675"/>
    <w:rsid w:val="00F548C0"/>
    <w:rsid w:val="00F54D18"/>
    <w:rsid w:val="00F650F2"/>
    <w:rsid w:val="00F841C0"/>
    <w:rsid w:val="00F859E9"/>
    <w:rsid w:val="00F90AFA"/>
    <w:rsid w:val="00FA008D"/>
    <w:rsid w:val="00FA57A7"/>
    <w:rsid w:val="00FC299F"/>
    <w:rsid w:val="00FC2B8F"/>
    <w:rsid w:val="00FC2C78"/>
    <w:rsid w:val="00FC3BA9"/>
    <w:rsid w:val="00FC7022"/>
    <w:rsid w:val="00FD1A2A"/>
    <w:rsid w:val="00FD2B6F"/>
    <w:rsid w:val="00FD37A4"/>
    <w:rsid w:val="00FE376B"/>
    <w:rsid w:val="00FE5297"/>
    <w:rsid w:val="00FE730F"/>
    <w:rsid w:val="00FE7826"/>
    <w:rsid w:val="00FF0E27"/>
    <w:rsid w:val="00FF2E35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5002B1"/>
  <w15:docId w15:val="{4E07D909-8A97-4446-88E8-B67C81D2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Times New Roman" w:cs="Times New Roman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E27"/>
    <w:rPr>
      <w:rFonts w:hAnsi="Verdana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63E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63EA"/>
  </w:style>
  <w:style w:type="paragraph" w:styleId="Pieddepage">
    <w:name w:val="footer"/>
    <w:basedOn w:val="Normal"/>
    <w:link w:val="PieddepageCar"/>
    <w:uiPriority w:val="99"/>
    <w:unhideWhenUsed/>
    <w:rsid w:val="001363E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63EA"/>
  </w:style>
  <w:style w:type="paragraph" w:styleId="Sansinterligne">
    <w:name w:val="No Spacing"/>
    <w:basedOn w:val="Normal"/>
    <w:uiPriority w:val="1"/>
    <w:qFormat/>
    <w:rsid w:val="00FF0E27"/>
    <w:pPr>
      <w:ind w:left="5387"/>
    </w:pPr>
    <w:rPr>
      <w:b/>
      <w:noProof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0A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E0A6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B15E4"/>
    <w:pPr>
      <w:ind w:left="720"/>
      <w:contextualSpacing/>
    </w:pPr>
    <w:rPr>
      <w:sz w:val="19"/>
    </w:rPr>
  </w:style>
  <w:style w:type="character" w:styleId="Lienhypertexte">
    <w:name w:val="Hyperlink"/>
    <w:basedOn w:val="Policepardfaut"/>
    <w:uiPriority w:val="99"/>
    <w:unhideWhenUsed/>
    <w:rsid w:val="00B91036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C26E5D"/>
    <w:pPr>
      <w:spacing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26E5D"/>
    <w:rPr>
      <w:rFonts w:hAnsi="Verdana"/>
    </w:rPr>
  </w:style>
  <w:style w:type="character" w:styleId="Appelnotedebasdep">
    <w:name w:val="footnote reference"/>
    <w:basedOn w:val="Policepardfaut"/>
    <w:uiPriority w:val="99"/>
    <w:semiHidden/>
    <w:unhideWhenUsed/>
    <w:rsid w:val="00C26E5D"/>
    <w:rPr>
      <w:vertAlign w:val="superscript"/>
    </w:rPr>
  </w:style>
  <w:style w:type="table" w:styleId="Grilledutableau">
    <w:name w:val="Table Grid"/>
    <w:basedOn w:val="TableauNormal"/>
    <w:rsid w:val="00E87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650F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650F2"/>
    <w:rPr>
      <w:color w:val="954F72" w:themeColor="followedHyperlink"/>
      <w:u w:val="single"/>
    </w:rPr>
  </w:style>
  <w:style w:type="paragraph" w:styleId="Corpsdetexte">
    <w:name w:val="Body Text"/>
    <w:basedOn w:val="Normal"/>
    <w:link w:val="CorpsdetexteCar"/>
    <w:rsid w:val="00D11DCB"/>
    <w:pPr>
      <w:spacing w:after="120" w:line="240" w:lineRule="auto"/>
    </w:pPr>
    <w:rPr>
      <w:rFonts w:ascii="Serifa 55 Roman" w:hAnsi="Serifa 55 Roman"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D11DCB"/>
    <w:rPr>
      <w:rFonts w:ascii="Serifa 55 Roman" w:hAnsi="Serifa 55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chitecte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uridique@croaif.org" TargetMode="External"/><Relationship Id="rId10" Type="http://schemas.openxmlformats.org/officeDocument/2006/relationships/hyperlink" Target="https://www.architectes.org/code-de-deontologie-des-architectes-9326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ridique@croaif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D685E-C64D-4FBD-B3C2-DC5B1A33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709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Camus</dc:creator>
  <cp:keywords/>
  <dc:description/>
  <cp:lastModifiedBy>Valérie RODONY</cp:lastModifiedBy>
  <cp:revision>2</cp:revision>
  <cp:lastPrinted>2025-12-09T09:29:00Z</cp:lastPrinted>
  <dcterms:created xsi:type="dcterms:W3CDTF">2025-12-19T10:14:00Z</dcterms:created>
  <dcterms:modified xsi:type="dcterms:W3CDTF">2025-12-19T10:14:00Z</dcterms:modified>
</cp:coreProperties>
</file>